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4A0A4" w14:textId="6733D0E5" w:rsidR="00876918" w:rsidRPr="00876918" w:rsidRDefault="00876918" w:rsidP="00876918">
      <w:pPr>
        <w:widowControl/>
        <w:tabs>
          <w:tab w:val="left" w:pos="708"/>
          <w:tab w:val="center" w:pos="4677"/>
          <w:tab w:val="right" w:pos="9355"/>
        </w:tabs>
        <w:wordWrap/>
        <w:autoSpaceDE/>
        <w:autoSpaceDN/>
        <w:ind w:left="4956"/>
        <w:jc w:val="left"/>
        <w:rPr>
          <w:rFonts w:ascii="Times New Roman" w:eastAsia="Times New Roman"/>
          <w:kern w:val="0"/>
          <w:sz w:val="28"/>
          <w:szCs w:val="28"/>
          <w:lang w:eastAsia="ru-RU"/>
        </w:rPr>
      </w:pPr>
      <w:r w:rsidRPr="00876918">
        <w:rPr>
          <w:rFonts w:ascii="Times New Roman" w:eastAsia="Times New Roman"/>
          <w:kern w:val="0"/>
          <w:sz w:val="28"/>
          <w:szCs w:val="28"/>
          <w:lang w:eastAsia="ru-RU"/>
        </w:rPr>
        <w:t xml:space="preserve">Додаток </w:t>
      </w:r>
      <w:r>
        <w:rPr>
          <w:rFonts w:ascii="Times New Roman" w:eastAsia="Times New Roman"/>
          <w:kern w:val="0"/>
          <w:sz w:val="28"/>
          <w:szCs w:val="28"/>
          <w:lang w:eastAsia="ru-RU"/>
        </w:rPr>
        <w:t>1</w:t>
      </w:r>
      <w:r w:rsidRPr="00876918">
        <w:rPr>
          <w:rFonts w:ascii="Times New Roman" w:eastAsia="Times New Roman"/>
          <w:kern w:val="0"/>
          <w:sz w:val="28"/>
          <w:szCs w:val="28"/>
          <w:lang w:eastAsia="ru-RU"/>
        </w:rPr>
        <w:t xml:space="preserve"> до наказу ОЦЗ</w:t>
      </w:r>
    </w:p>
    <w:p w14:paraId="0143AC38" w14:textId="69ADAC36" w:rsidR="00876918" w:rsidRPr="00876918" w:rsidRDefault="00876918" w:rsidP="00876918">
      <w:pPr>
        <w:widowControl/>
        <w:wordWrap/>
        <w:autoSpaceDE/>
        <w:autoSpaceDN/>
        <w:ind w:left="4956"/>
        <w:jc w:val="left"/>
        <w:rPr>
          <w:rFonts w:ascii="Times New Roman" w:eastAsia="Times New Roman"/>
          <w:kern w:val="0"/>
          <w:sz w:val="28"/>
          <w:szCs w:val="28"/>
          <w:lang w:eastAsia="ru-RU"/>
        </w:rPr>
      </w:pPr>
      <w:r w:rsidRPr="00876918">
        <w:rPr>
          <w:rFonts w:ascii="Times New Roman" w:eastAsia="Times New Roman"/>
          <w:kern w:val="0"/>
          <w:sz w:val="28"/>
          <w:szCs w:val="28"/>
          <w:lang w:eastAsia="ru-RU"/>
        </w:rPr>
        <w:t xml:space="preserve">№ </w:t>
      </w:r>
      <w:r w:rsidR="00E5154C">
        <w:rPr>
          <w:rFonts w:ascii="Times New Roman" w:eastAsia="Times New Roman"/>
          <w:kern w:val="0"/>
          <w:sz w:val="28"/>
          <w:szCs w:val="28"/>
          <w:lang w:eastAsia="ru-RU"/>
        </w:rPr>
        <w:t>79</w:t>
      </w:r>
      <w:r w:rsidRPr="00876918">
        <w:rPr>
          <w:rFonts w:ascii="Times New Roman" w:eastAsia="Times New Roman"/>
          <w:kern w:val="0"/>
          <w:sz w:val="28"/>
          <w:szCs w:val="28"/>
          <w:lang w:eastAsia="ru-RU"/>
        </w:rPr>
        <w:t xml:space="preserve"> від «</w:t>
      </w:r>
      <w:r w:rsidR="00E5154C">
        <w:rPr>
          <w:rFonts w:ascii="Times New Roman" w:eastAsia="Times New Roman"/>
          <w:kern w:val="0"/>
          <w:sz w:val="28"/>
          <w:szCs w:val="28"/>
          <w:lang w:eastAsia="ru-RU"/>
        </w:rPr>
        <w:t>05</w:t>
      </w:r>
      <w:r w:rsidRPr="00876918">
        <w:rPr>
          <w:rFonts w:ascii="Times New Roman" w:eastAsia="Times New Roman"/>
          <w:kern w:val="0"/>
          <w:sz w:val="28"/>
          <w:szCs w:val="28"/>
          <w:lang w:eastAsia="ru-RU"/>
        </w:rPr>
        <w:t xml:space="preserve">» </w:t>
      </w:r>
      <w:r w:rsidR="00E5154C">
        <w:rPr>
          <w:rFonts w:ascii="Times New Roman" w:eastAsia="Times New Roman"/>
          <w:kern w:val="0"/>
          <w:sz w:val="28"/>
          <w:szCs w:val="28"/>
          <w:lang w:eastAsia="ru-RU"/>
        </w:rPr>
        <w:t xml:space="preserve">березня </w:t>
      </w:r>
      <w:r w:rsidRPr="00876918">
        <w:rPr>
          <w:rFonts w:ascii="Times New Roman" w:eastAsia="Times New Roman"/>
          <w:kern w:val="0"/>
          <w:sz w:val="28"/>
          <w:szCs w:val="28"/>
          <w:lang w:eastAsia="ru-RU"/>
        </w:rPr>
        <w:t>2021 р.</w:t>
      </w:r>
    </w:p>
    <w:p w14:paraId="3A011E9A" w14:textId="762C6963" w:rsidR="007D1989" w:rsidRPr="007D1989" w:rsidRDefault="007D1989" w:rsidP="007D1989">
      <w:pPr>
        <w:jc w:val="right"/>
        <w:rPr>
          <w:i/>
          <w:i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671"/>
      </w:tblGrid>
      <w:tr w:rsidR="009A08BD" w:rsidRPr="007D1989" w14:paraId="79370FCD" w14:textId="77777777" w:rsidTr="008861AB">
        <w:tc>
          <w:tcPr>
            <w:tcW w:w="4673" w:type="dxa"/>
          </w:tcPr>
          <w:p w14:paraId="02CD1F36" w14:textId="7635AD66" w:rsidR="009A08BD" w:rsidRPr="007D1989" w:rsidRDefault="009A08BD" w:rsidP="008861AB">
            <w:pPr>
              <w:pStyle w:val="ParaAttribute0"/>
              <w:spacing w:line="280" w:lineRule="exact"/>
              <w:jc w:val="both"/>
              <w:rPr>
                <w:rStyle w:val="CharAttribute5"/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12330C86" w14:textId="77777777" w:rsidR="009A08BD" w:rsidRPr="007D1989" w:rsidRDefault="009A08BD" w:rsidP="008861AB">
            <w:pPr>
              <w:pStyle w:val="ParaAttribute0"/>
              <w:spacing w:line="280" w:lineRule="exact"/>
              <w:rPr>
                <w:rStyle w:val="CharAttribute5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</w:tcPr>
          <w:p w14:paraId="5CA6772E" w14:textId="15E97476" w:rsidR="007D1989" w:rsidRPr="007D1989" w:rsidRDefault="007D1989" w:rsidP="008861AB">
            <w:pPr>
              <w:pStyle w:val="ParaAttribute0"/>
              <w:spacing w:line="280" w:lineRule="exact"/>
              <w:jc w:val="left"/>
              <w:rPr>
                <w:rStyle w:val="CharAttribute5"/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14:paraId="529EF9FE" w14:textId="77777777" w:rsidR="00522043" w:rsidRDefault="00522043" w:rsidP="00012604">
      <w:pPr>
        <w:pStyle w:val="ParaAttribute0"/>
        <w:spacing w:line="276" w:lineRule="auto"/>
        <w:rPr>
          <w:rStyle w:val="CharAttribute5"/>
          <w:rFonts w:ascii="Times New Roman"/>
          <w:sz w:val="28"/>
          <w:szCs w:val="28"/>
        </w:rPr>
      </w:pPr>
    </w:p>
    <w:p w14:paraId="791F6F2E" w14:textId="617B4F52" w:rsidR="0077407C" w:rsidRPr="009A08BD" w:rsidRDefault="00EF6197" w:rsidP="00012604">
      <w:pPr>
        <w:pStyle w:val="ParaAttribute0"/>
        <w:spacing w:line="276" w:lineRule="auto"/>
        <w:rPr>
          <w:rFonts w:eastAsia="Arial"/>
          <w:sz w:val="28"/>
          <w:szCs w:val="28"/>
        </w:rPr>
      </w:pPr>
      <w:r w:rsidRPr="009A08BD">
        <w:rPr>
          <w:rStyle w:val="CharAttribute5"/>
          <w:rFonts w:ascii="Times New Roman"/>
          <w:sz w:val="28"/>
          <w:szCs w:val="28"/>
        </w:rPr>
        <w:t>ПОЛОЖЕННЯ</w:t>
      </w:r>
    </w:p>
    <w:p w14:paraId="45F92F72" w14:textId="77777777" w:rsidR="0077407C" w:rsidRPr="009A08BD" w:rsidRDefault="00EF6197" w:rsidP="00012604">
      <w:pPr>
        <w:pStyle w:val="ParaAttribute0"/>
        <w:spacing w:line="276" w:lineRule="auto"/>
        <w:rPr>
          <w:rStyle w:val="CharAttribute7"/>
          <w:rFonts w:ascii="Times New Roman"/>
          <w:i w:val="0"/>
          <w:iCs/>
          <w:sz w:val="28"/>
          <w:szCs w:val="28"/>
        </w:rPr>
      </w:pPr>
      <w:r w:rsidRPr="009A08BD">
        <w:rPr>
          <w:rStyle w:val="CharAttribute5"/>
          <w:rFonts w:ascii="Times New Roman"/>
          <w:sz w:val="28"/>
          <w:szCs w:val="28"/>
        </w:rPr>
        <w:t xml:space="preserve">про </w:t>
      </w:r>
      <w:r w:rsidR="002E5190" w:rsidRPr="009A08BD">
        <w:rPr>
          <w:rStyle w:val="CharAttribute5"/>
          <w:rFonts w:ascii="Times New Roman"/>
          <w:sz w:val="28"/>
          <w:szCs w:val="28"/>
        </w:rPr>
        <w:t>обласний</w:t>
      </w:r>
      <w:r w:rsidRPr="009A08BD">
        <w:rPr>
          <w:rStyle w:val="CharAttribute5"/>
          <w:rFonts w:ascii="Times New Roman"/>
          <w:sz w:val="28"/>
          <w:szCs w:val="28"/>
        </w:rPr>
        <w:t xml:space="preserve"> </w:t>
      </w:r>
      <w:r w:rsidR="00E51BB1">
        <w:rPr>
          <w:rStyle w:val="CharAttribute5"/>
          <w:rFonts w:ascii="Times New Roman"/>
          <w:sz w:val="28"/>
          <w:szCs w:val="28"/>
        </w:rPr>
        <w:t xml:space="preserve">онлайн </w:t>
      </w:r>
      <w:r w:rsidRPr="009A08BD">
        <w:rPr>
          <w:rStyle w:val="CharAttribute5"/>
          <w:rFonts w:ascii="Times New Roman"/>
          <w:sz w:val="28"/>
          <w:szCs w:val="28"/>
        </w:rPr>
        <w:t xml:space="preserve">конкурс </w:t>
      </w:r>
      <w:r w:rsidR="00664F16" w:rsidRPr="009A08BD">
        <w:rPr>
          <w:rStyle w:val="CharAttribute5"/>
          <w:rFonts w:ascii="Times New Roman"/>
          <w:sz w:val="28"/>
          <w:szCs w:val="28"/>
        </w:rPr>
        <w:t xml:space="preserve"> </w:t>
      </w:r>
      <w:r w:rsidRPr="009A08BD">
        <w:rPr>
          <w:rStyle w:val="CharAttribute7"/>
          <w:rFonts w:ascii="Times New Roman"/>
          <w:i w:val="0"/>
          <w:iCs/>
          <w:sz w:val="28"/>
          <w:szCs w:val="28"/>
        </w:rPr>
        <w:t>«</w:t>
      </w:r>
      <w:r w:rsidR="002E5190" w:rsidRPr="009A08BD">
        <w:rPr>
          <w:b/>
          <w:bCs/>
          <w:sz w:val="28"/>
          <w:szCs w:val="28"/>
        </w:rPr>
        <w:t>ProfessionsStory</w:t>
      </w:r>
      <w:r w:rsidRPr="009A08BD">
        <w:rPr>
          <w:rStyle w:val="CharAttribute7"/>
          <w:rFonts w:ascii="Times New Roman"/>
          <w:i w:val="0"/>
          <w:iCs/>
          <w:sz w:val="28"/>
          <w:szCs w:val="28"/>
        </w:rPr>
        <w:t>»</w:t>
      </w:r>
    </w:p>
    <w:p w14:paraId="039E0C73" w14:textId="77777777" w:rsidR="002E5190" w:rsidRPr="009A08BD" w:rsidRDefault="002E5190" w:rsidP="00012604">
      <w:pPr>
        <w:pStyle w:val="ParaAttribute0"/>
        <w:spacing w:line="276" w:lineRule="auto"/>
        <w:rPr>
          <w:rFonts w:eastAsia="Arial"/>
          <w:sz w:val="28"/>
          <w:szCs w:val="28"/>
        </w:rPr>
      </w:pPr>
    </w:p>
    <w:p w14:paraId="615037B2" w14:textId="77777777" w:rsidR="0077407C" w:rsidRPr="009A08BD" w:rsidRDefault="00EF6197" w:rsidP="000D7617">
      <w:pPr>
        <w:pStyle w:val="a3"/>
        <w:numPr>
          <w:ilvl w:val="0"/>
          <w:numId w:val="1"/>
        </w:numPr>
        <w:wordWrap/>
        <w:jc w:val="center"/>
        <w:rPr>
          <w:rStyle w:val="CharAttribute5"/>
          <w:rFonts w:ascii="Times New Roman"/>
          <w:sz w:val="28"/>
          <w:szCs w:val="28"/>
        </w:rPr>
      </w:pPr>
      <w:r w:rsidRPr="009A08BD">
        <w:rPr>
          <w:rStyle w:val="CharAttribute5"/>
          <w:rFonts w:ascii="Times New Roman"/>
          <w:sz w:val="28"/>
          <w:szCs w:val="28"/>
        </w:rPr>
        <w:t>Загальні положення.</w:t>
      </w:r>
    </w:p>
    <w:p w14:paraId="5D75900A" w14:textId="77777777" w:rsidR="000D7617" w:rsidRPr="009A08BD" w:rsidRDefault="000D7617" w:rsidP="00C71710">
      <w:pPr>
        <w:pStyle w:val="a3"/>
        <w:numPr>
          <w:ilvl w:val="1"/>
          <w:numId w:val="1"/>
        </w:numPr>
        <w:tabs>
          <w:tab w:val="left" w:pos="709"/>
        </w:tabs>
        <w:wordWrap/>
        <w:rPr>
          <w:rFonts w:ascii="Times New Roman"/>
          <w:sz w:val="28"/>
          <w:szCs w:val="28"/>
        </w:rPr>
      </w:pPr>
      <w:r w:rsidRPr="009A08BD">
        <w:rPr>
          <w:rFonts w:ascii="Times New Roman"/>
          <w:sz w:val="28"/>
          <w:szCs w:val="28"/>
        </w:rPr>
        <w:t xml:space="preserve">Положення встановлює умови, порядок організації та проведення конкурсу учнівських </w:t>
      </w:r>
      <w:r w:rsidR="00CE5AF5" w:rsidRPr="009A08BD">
        <w:rPr>
          <w:rFonts w:ascii="Times New Roman"/>
          <w:sz w:val="28"/>
          <w:szCs w:val="28"/>
        </w:rPr>
        <w:t xml:space="preserve">творчих робіт </w:t>
      </w:r>
      <w:r w:rsidRPr="009A08BD">
        <w:rPr>
          <w:rFonts w:ascii="Times New Roman"/>
          <w:sz w:val="28"/>
          <w:szCs w:val="28"/>
        </w:rPr>
        <w:t xml:space="preserve">«ProfessionsStory» (надалі – </w:t>
      </w:r>
      <w:r w:rsidR="00B043E6" w:rsidRPr="009A08BD">
        <w:rPr>
          <w:rFonts w:ascii="Times New Roman"/>
          <w:sz w:val="28"/>
          <w:szCs w:val="28"/>
        </w:rPr>
        <w:t>К</w:t>
      </w:r>
      <w:r w:rsidRPr="009A08BD">
        <w:rPr>
          <w:rFonts w:ascii="Times New Roman"/>
          <w:sz w:val="28"/>
          <w:szCs w:val="28"/>
        </w:rPr>
        <w:t>онкурс)</w:t>
      </w:r>
      <w:r w:rsidR="00B043E6" w:rsidRPr="009A08BD">
        <w:rPr>
          <w:rFonts w:ascii="Times New Roman"/>
          <w:sz w:val="28"/>
          <w:szCs w:val="28"/>
        </w:rPr>
        <w:t>.</w:t>
      </w:r>
    </w:p>
    <w:p w14:paraId="0223AA73" w14:textId="77777777" w:rsidR="00CE5AF5" w:rsidRPr="009A08BD" w:rsidRDefault="00CE5AF5" w:rsidP="00C71710">
      <w:pPr>
        <w:pStyle w:val="a3"/>
        <w:numPr>
          <w:ilvl w:val="1"/>
          <w:numId w:val="1"/>
        </w:numPr>
        <w:tabs>
          <w:tab w:val="left" w:pos="709"/>
        </w:tabs>
        <w:wordWrap/>
        <w:rPr>
          <w:rFonts w:ascii="Times New Roman"/>
          <w:b/>
          <w:bCs/>
          <w:sz w:val="28"/>
          <w:szCs w:val="28"/>
        </w:rPr>
      </w:pPr>
      <w:r w:rsidRPr="009A08BD">
        <w:rPr>
          <w:rFonts w:ascii="Times New Roman"/>
          <w:sz w:val="28"/>
          <w:szCs w:val="28"/>
        </w:rPr>
        <w:t xml:space="preserve">Конкурс </w:t>
      </w:r>
      <w:r w:rsidR="00BB02D4" w:rsidRPr="009A08BD">
        <w:rPr>
          <w:rFonts w:ascii="Times New Roman"/>
          <w:sz w:val="28"/>
          <w:szCs w:val="28"/>
        </w:rPr>
        <w:t xml:space="preserve">проводиться </w:t>
      </w:r>
      <w:r w:rsidR="00BB02D4" w:rsidRPr="009A08BD">
        <w:rPr>
          <w:rFonts w:ascii="Times New Roman"/>
          <w:b/>
          <w:bCs/>
          <w:sz w:val="28"/>
          <w:szCs w:val="28"/>
        </w:rPr>
        <w:t>у двох номінаціях</w:t>
      </w:r>
      <w:r w:rsidR="00AA3A8F" w:rsidRPr="009A08BD">
        <w:rPr>
          <w:rFonts w:ascii="Times New Roman"/>
          <w:b/>
          <w:bCs/>
          <w:sz w:val="28"/>
          <w:szCs w:val="28"/>
        </w:rPr>
        <w:t>:</w:t>
      </w:r>
      <w:r w:rsidR="00BB02D4" w:rsidRPr="009A08BD">
        <w:rPr>
          <w:rFonts w:ascii="Times New Roman"/>
          <w:b/>
          <w:bCs/>
          <w:sz w:val="28"/>
          <w:szCs w:val="28"/>
        </w:rPr>
        <w:t xml:space="preserve"> «Кращий твір-роздум» та «Кращий відеоролик». </w:t>
      </w:r>
      <w:r w:rsidR="00BB02D4" w:rsidRPr="009A08BD">
        <w:rPr>
          <w:rFonts w:ascii="Times New Roman"/>
          <w:sz w:val="28"/>
          <w:szCs w:val="28"/>
        </w:rPr>
        <w:t>Т</w:t>
      </w:r>
      <w:r w:rsidR="00566C4B" w:rsidRPr="009A08BD">
        <w:rPr>
          <w:rFonts w:ascii="Times New Roman"/>
          <w:sz w:val="28"/>
          <w:szCs w:val="28"/>
        </w:rPr>
        <w:t>ем</w:t>
      </w:r>
      <w:r w:rsidR="00BB02D4" w:rsidRPr="009A08BD">
        <w:rPr>
          <w:rFonts w:ascii="Times New Roman"/>
          <w:sz w:val="28"/>
          <w:szCs w:val="28"/>
        </w:rPr>
        <w:t>а творчих робіт</w:t>
      </w:r>
      <w:r w:rsidR="00566C4B" w:rsidRPr="009A08BD">
        <w:rPr>
          <w:rFonts w:ascii="Times New Roman"/>
          <w:b/>
          <w:bCs/>
          <w:sz w:val="28"/>
          <w:szCs w:val="28"/>
        </w:rPr>
        <w:t>: «</w:t>
      </w:r>
      <w:r w:rsidR="00566C4B" w:rsidRPr="009A08BD">
        <w:rPr>
          <w:rFonts w:ascii="Times New Roman"/>
          <w:b/>
          <w:bCs/>
          <w:sz w:val="28"/>
          <w:szCs w:val="28"/>
          <w:shd w:val="clear" w:color="auto" w:fill="FFFFFF"/>
        </w:rPr>
        <w:t>Немає професій з великим майбутнім, але є професіонал з великим майбутнім</w:t>
      </w:r>
      <w:r w:rsidR="00566C4B" w:rsidRPr="009A08BD">
        <w:rPr>
          <w:rFonts w:ascii="Times New Roman"/>
          <w:b/>
          <w:bCs/>
          <w:sz w:val="28"/>
          <w:szCs w:val="28"/>
        </w:rPr>
        <w:t>»</w:t>
      </w:r>
      <w:r w:rsidR="00566C4B" w:rsidRPr="009A08BD">
        <w:rPr>
          <w:rFonts w:ascii="Times New Roman"/>
          <w:sz w:val="28"/>
          <w:szCs w:val="28"/>
        </w:rPr>
        <w:t xml:space="preserve"> </w:t>
      </w:r>
    </w:p>
    <w:p w14:paraId="2D4EB6F3" w14:textId="77777777" w:rsidR="006B1084" w:rsidRPr="009A08BD" w:rsidRDefault="006B1084" w:rsidP="00C71710">
      <w:pPr>
        <w:pStyle w:val="a3"/>
        <w:numPr>
          <w:ilvl w:val="1"/>
          <w:numId w:val="1"/>
        </w:numPr>
        <w:tabs>
          <w:tab w:val="left" w:pos="709"/>
        </w:tabs>
        <w:wordWrap/>
        <w:rPr>
          <w:rFonts w:ascii="Times New Roman" w:eastAsia="Arial"/>
          <w:bCs/>
          <w:sz w:val="28"/>
          <w:szCs w:val="28"/>
        </w:rPr>
      </w:pPr>
      <w:r w:rsidRPr="009A08BD">
        <w:rPr>
          <w:rFonts w:ascii="Times New Roman" w:eastAsia="Arial"/>
          <w:bCs/>
          <w:sz w:val="28"/>
          <w:szCs w:val="28"/>
        </w:rPr>
        <w:t xml:space="preserve">Головною метою </w:t>
      </w:r>
      <w:r w:rsidR="00BB02D4" w:rsidRPr="009A08BD">
        <w:rPr>
          <w:rFonts w:ascii="Times New Roman" w:eastAsia="Arial"/>
          <w:bCs/>
          <w:sz w:val="28"/>
          <w:szCs w:val="28"/>
        </w:rPr>
        <w:t>К</w:t>
      </w:r>
      <w:r w:rsidRPr="009A08BD">
        <w:rPr>
          <w:rFonts w:ascii="Times New Roman" w:eastAsia="Arial"/>
          <w:bCs/>
          <w:sz w:val="28"/>
          <w:szCs w:val="28"/>
        </w:rPr>
        <w:t xml:space="preserve">онкурсу є підвищення рівня компетентності учнів </w:t>
      </w:r>
      <w:r w:rsidR="00E6444B">
        <w:rPr>
          <w:rFonts w:ascii="Times New Roman" w:eastAsia="Arial"/>
          <w:bCs/>
          <w:sz w:val="28"/>
          <w:szCs w:val="28"/>
        </w:rPr>
        <w:t>у</w:t>
      </w:r>
      <w:r w:rsidRPr="009A08BD">
        <w:rPr>
          <w:rFonts w:ascii="Times New Roman" w:eastAsia="Arial"/>
          <w:bCs/>
          <w:sz w:val="28"/>
          <w:szCs w:val="28"/>
        </w:rPr>
        <w:t xml:space="preserve"> сфері особистісного і професійного самовизначення; профорієнтаційна підтримка молоді у процесі вибору ними профілю навчання і майбутньої професійної діяльності на засадах вільного вибору і творчої самореалізації, відповідно до своїх можливостей, здібностей та з урахуванням вимог ринку праці.</w:t>
      </w:r>
    </w:p>
    <w:p w14:paraId="3FCD5276" w14:textId="77777777" w:rsidR="00793DE7" w:rsidRPr="009A08BD" w:rsidRDefault="000D7617" w:rsidP="00C71710">
      <w:pPr>
        <w:pStyle w:val="a3"/>
        <w:numPr>
          <w:ilvl w:val="1"/>
          <w:numId w:val="1"/>
        </w:numPr>
        <w:tabs>
          <w:tab w:val="left" w:pos="709"/>
        </w:tabs>
        <w:wordWrap/>
        <w:rPr>
          <w:rFonts w:ascii="Times New Roman" w:eastAsia="Arial"/>
          <w:b/>
          <w:sz w:val="28"/>
          <w:szCs w:val="28"/>
        </w:rPr>
      </w:pPr>
      <w:r w:rsidRPr="009A08BD">
        <w:rPr>
          <w:rFonts w:ascii="Times New Roman"/>
          <w:sz w:val="28"/>
          <w:szCs w:val="28"/>
        </w:rPr>
        <w:t xml:space="preserve">Конкурс проводиться на добровільних засадах і є відкритим для учнів </w:t>
      </w:r>
      <w:r w:rsidR="00793DE7" w:rsidRPr="009A08BD">
        <w:rPr>
          <w:rFonts w:ascii="Times New Roman"/>
          <w:sz w:val="28"/>
          <w:szCs w:val="28"/>
        </w:rPr>
        <w:t xml:space="preserve">8-х, </w:t>
      </w:r>
      <w:r w:rsidRPr="009A08BD">
        <w:rPr>
          <w:rFonts w:ascii="Times New Roman"/>
          <w:sz w:val="28"/>
          <w:szCs w:val="28"/>
        </w:rPr>
        <w:t>9-х</w:t>
      </w:r>
      <w:r w:rsidR="00793DE7" w:rsidRPr="009A08BD">
        <w:rPr>
          <w:rFonts w:ascii="Times New Roman"/>
          <w:sz w:val="28"/>
          <w:szCs w:val="28"/>
        </w:rPr>
        <w:t xml:space="preserve"> та</w:t>
      </w:r>
      <w:r w:rsidRPr="009A08BD">
        <w:rPr>
          <w:rFonts w:ascii="Times New Roman"/>
          <w:sz w:val="28"/>
          <w:szCs w:val="28"/>
        </w:rPr>
        <w:t xml:space="preserve"> 10-х класів </w:t>
      </w:r>
      <w:r w:rsidR="00793DE7" w:rsidRPr="009A08BD">
        <w:rPr>
          <w:rFonts w:ascii="Times New Roman"/>
          <w:sz w:val="28"/>
          <w:szCs w:val="28"/>
        </w:rPr>
        <w:t>закладів загальної середньої освіти Вінницької області.</w:t>
      </w:r>
    </w:p>
    <w:p w14:paraId="42E13C9A" w14:textId="2ED239D8" w:rsidR="00793DE7" w:rsidRPr="009A08BD" w:rsidRDefault="000D7617" w:rsidP="00C71710">
      <w:pPr>
        <w:pStyle w:val="a3"/>
        <w:numPr>
          <w:ilvl w:val="1"/>
          <w:numId w:val="1"/>
        </w:numPr>
        <w:tabs>
          <w:tab w:val="left" w:pos="709"/>
        </w:tabs>
        <w:wordWrap/>
        <w:rPr>
          <w:rFonts w:ascii="Times New Roman" w:eastAsia="Arial"/>
          <w:b/>
          <w:sz w:val="28"/>
          <w:szCs w:val="28"/>
        </w:rPr>
      </w:pPr>
      <w:r w:rsidRPr="009A08BD">
        <w:rPr>
          <w:rFonts w:ascii="Times New Roman"/>
          <w:sz w:val="28"/>
          <w:szCs w:val="28"/>
        </w:rPr>
        <w:t xml:space="preserve">Рішенням </w:t>
      </w:r>
      <w:r w:rsidRPr="0093155D">
        <w:rPr>
          <w:rFonts w:ascii="Times New Roman"/>
          <w:sz w:val="28"/>
          <w:szCs w:val="28"/>
        </w:rPr>
        <w:t>конкурсно</w:t>
      </w:r>
      <w:r w:rsidR="0093155D" w:rsidRPr="0093155D">
        <w:rPr>
          <w:rFonts w:ascii="Times New Roman"/>
          <w:sz w:val="28"/>
          <w:szCs w:val="28"/>
        </w:rPr>
        <w:t>го</w:t>
      </w:r>
      <w:r w:rsidRPr="0093155D">
        <w:rPr>
          <w:rFonts w:ascii="Times New Roman"/>
          <w:sz w:val="28"/>
          <w:szCs w:val="28"/>
        </w:rPr>
        <w:t xml:space="preserve"> </w:t>
      </w:r>
      <w:r w:rsidR="0093155D">
        <w:rPr>
          <w:rFonts w:ascii="Times New Roman"/>
          <w:sz w:val="28"/>
          <w:szCs w:val="28"/>
        </w:rPr>
        <w:t>журі</w:t>
      </w:r>
      <w:r w:rsidRPr="009A08BD">
        <w:rPr>
          <w:rFonts w:ascii="Times New Roman"/>
          <w:sz w:val="28"/>
          <w:szCs w:val="28"/>
        </w:rPr>
        <w:t xml:space="preserve"> визначаються </w:t>
      </w:r>
      <w:r w:rsidR="00CE5AF5" w:rsidRPr="009A08BD">
        <w:rPr>
          <w:rFonts w:ascii="Times New Roman"/>
          <w:sz w:val="28"/>
          <w:szCs w:val="28"/>
        </w:rPr>
        <w:t xml:space="preserve">лауреати та </w:t>
      </w:r>
      <w:r w:rsidRPr="009A08BD">
        <w:rPr>
          <w:rFonts w:ascii="Times New Roman"/>
          <w:sz w:val="28"/>
          <w:szCs w:val="28"/>
        </w:rPr>
        <w:t xml:space="preserve">переможці </w:t>
      </w:r>
      <w:r w:rsidR="00CE5AF5" w:rsidRPr="009A08BD">
        <w:rPr>
          <w:rFonts w:ascii="Times New Roman"/>
          <w:sz w:val="28"/>
          <w:szCs w:val="28"/>
        </w:rPr>
        <w:t>в обох номінаціях</w:t>
      </w:r>
      <w:r w:rsidRPr="009A08BD">
        <w:rPr>
          <w:rFonts w:ascii="Times New Roman"/>
          <w:sz w:val="28"/>
          <w:szCs w:val="28"/>
        </w:rPr>
        <w:t xml:space="preserve">. Переможці нагороджуються </w:t>
      </w:r>
      <w:r w:rsidR="00356721" w:rsidRPr="009A08BD">
        <w:rPr>
          <w:rFonts w:ascii="Times New Roman"/>
          <w:sz w:val="28"/>
          <w:szCs w:val="28"/>
        </w:rPr>
        <w:t xml:space="preserve">дипломами </w:t>
      </w:r>
      <w:r w:rsidRPr="009A08BD">
        <w:rPr>
          <w:rFonts w:ascii="Times New Roman"/>
          <w:sz w:val="28"/>
          <w:szCs w:val="28"/>
        </w:rPr>
        <w:t xml:space="preserve">та </w:t>
      </w:r>
      <w:r w:rsidR="000A07E1" w:rsidRPr="009A08BD">
        <w:rPr>
          <w:rFonts w:ascii="Times New Roman"/>
          <w:sz w:val="28"/>
          <w:szCs w:val="28"/>
        </w:rPr>
        <w:t xml:space="preserve">заохочувальними нагородами </w:t>
      </w:r>
      <w:r w:rsidRPr="009A08BD">
        <w:rPr>
          <w:rFonts w:ascii="Times New Roman"/>
          <w:sz w:val="28"/>
          <w:szCs w:val="28"/>
        </w:rPr>
        <w:t xml:space="preserve"> за зайняте перше, друге та третє місця. </w:t>
      </w:r>
    </w:p>
    <w:p w14:paraId="55DEC193" w14:textId="77777777" w:rsidR="000D7617" w:rsidRPr="009A08BD" w:rsidRDefault="000D7617" w:rsidP="00C71710">
      <w:pPr>
        <w:pStyle w:val="a3"/>
        <w:numPr>
          <w:ilvl w:val="1"/>
          <w:numId w:val="1"/>
        </w:numPr>
        <w:tabs>
          <w:tab w:val="left" w:pos="709"/>
        </w:tabs>
        <w:wordWrap/>
        <w:rPr>
          <w:rFonts w:ascii="Times New Roman" w:eastAsia="Arial"/>
          <w:b/>
          <w:sz w:val="28"/>
          <w:szCs w:val="28"/>
        </w:rPr>
      </w:pPr>
      <w:r w:rsidRPr="009A08BD">
        <w:rPr>
          <w:rFonts w:ascii="Times New Roman"/>
          <w:sz w:val="28"/>
          <w:szCs w:val="28"/>
        </w:rPr>
        <w:t xml:space="preserve">Вся інформація, що стосується конкурсу, розміщується на сайті </w:t>
      </w:r>
      <w:r w:rsidR="00793DE7" w:rsidRPr="009A08BD">
        <w:rPr>
          <w:rFonts w:ascii="Times New Roman"/>
          <w:sz w:val="28"/>
          <w:szCs w:val="28"/>
        </w:rPr>
        <w:t xml:space="preserve">Вінницького обласного центру зайнятості за </w:t>
      </w:r>
      <w:r w:rsidRPr="009A08BD">
        <w:rPr>
          <w:rFonts w:ascii="Times New Roman"/>
          <w:sz w:val="28"/>
          <w:szCs w:val="28"/>
        </w:rPr>
        <w:t>посиланням</w:t>
      </w:r>
      <w:r w:rsidR="008B2B02" w:rsidRPr="009A08BD">
        <w:rPr>
          <w:rFonts w:ascii="Times New Roman"/>
          <w:sz w:val="28"/>
          <w:szCs w:val="28"/>
        </w:rPr>
        <w:t>:</w:t>
      </w:r>
      <w:r w:rsidRPr="009A08BD">
        <w:rPr>
          <w:rFonts w:ascii="Times New Roman"/>
          <w:sz w:val="28"/>
          <w:szCs w:val="28"/>
        </w:rPr>
        <w:t xml:space="preserve"> </w:t>
      </w:r>
      <w:hyperlink r:id="rId9" w:history="1">
        <w:r w:rsidR="00D227D9" w:rsidRPr="009A08BD">
          <w:rPr>
            <w:rStyle w:val="a4"/>
            <w:rFonts w:ascii="Times New Roman"/>
            <w:sz w:val="28"/>
            <w:szCs w:val="28"/>
          </w:rPr>
          <w:t>https://vin.dcz.gov.ua/storinka/kym-ya-mozhu-buty</w:t>
        </w:r>
      </w:hyperlink>
      <w:r w:rsidRPr="009A08BD">
        <w:rPr>
          <w:rFonts w:ascii="Times New Roman"/>
          <w:sz w:val="28"/>
          <w:szCs w:val="28"/>
        </w:rPr>
        <w:t>.</w:t>
      </w:r>
      <w:r w:rsidR="00D227D9" w:rsidRPr="009A08BD">
        <w:rPr>
          <w:rFonts w:ascii="Times New Roman"/>
          <w:sz w:val="28"/>
          <w:szCs w:val="28"/>
        </w:rPr>
        <w:t xml:space="preserve"> </w:t>
      </w:r>
    </w:p>
    <w:p w14:paraId="5DB5183D" w14:textId="044A09FC" w:rsidR="0077407C" w:rsidRPr="009A08BD" w:rsidRDefault="00E34453" w:rsidP="00C71710">
      <w:pPr>
        <w:pStyle w:val="a3"/>
        <w:numPr>
          <w:ilvl w:val="1"/>
          <w:numId w:val="1"/>
        </w:numPr>
        <w:tabs>
          <w:tab w:val="left" w:pos="709"/>
        </w:tabs>
        <w:wordWrap/>
        <w:rPr>
          <w:rStyle w:val="CharAttribute9"/>
          <w:rFonts w:ascii="Times New Roman"/>
          <w:sz w:val="28"/>
          <w:szCs w:val="28"/>
        </w:rPr>
      </w:pPr>
      <w:r w:rsidRPr="009A08BD">
        <w:rPr>
          <w:rStyle w:val="CharAttribute9"/>
          <w:rFonts w:ascii="Times New Roman"/>
          <w:sz w:val="28"/>
          <w:szCs w:val="28"/>
        </w:rPr>
        <w:t>К</w:t>
      </w:r>
      <w:r w:rsidR="00EF6197" w:rsidRPr="009A08BD">
        <w:rPr>
          <w:rStyle w:val="CharAttribute9"/>
          <w:rFonts w:ascii="Times New Roman"/>
          <w:sz w:val="28"/>
          <w:szCs w:val="28"/>
        </w:rPr>
        <w:t xml:space="preserve">онкурс проводить </w:t>
      </w:r>
      <w:r w:rsidR="00244729" w:rsidRPr="009A08BD">
        <w:rPr>
          <w:rStyle w:val="CharAttribute9"/>
          <w:rFonts w:ascii="Times New Roman"/>
          <w:sz w:val="28"/>
          <w:szCs w:val="28"/>
        </w:rPr>
        <w:t>Вінницький обласний центр зайнятості</w:t>
      </w:r>
      <w:r w:rsidR="00EF6197" w:rsidRPr="009A08BD">
        <w:rPr>
          <w:rStyle w:val="CharAttribute9"/>
          <w:rFonts w:ascii="Times New Roman"/>
          <w:sz w:val="28"/>
          <w:szCs w:val="28"/>
        </w:rPr>
        <w:t>.</w:t>
      </w:r>
    </w:p>
    <w:p w14:paraId="076FD553" w14:textId="77777777" w:rsidR="0077407C" w:rsidRPr="009A08BD" w:rsidRDefault="0077407C" w:rsidP="000D7617">
      <w:pPr>
        <w:pStyle w:val="ParaAttribute9"/>
        <w:wordWrap/>
        <w:rPr>
          <w:rFonts w:eastAsia="Arial"/>
          <w:sz w:val="28"/>
          <w:szCs w:val="28"/>
        </w:rPr>
      </w:pPr>
    </w:p>
    <w:p w14:paraId="6857799D" w14:textId="77777777" w:rsidR="0077407C" w:rsidRPr="009A08BD" w:rsidRDefault="00EF6197" w:rsidP="00B043E6">
      <w:pPr>
        <w:pStyle w:val="ParaAttribute0"/>
        <w:numPr>
          <w:ilvl w:val="0"/>
          <w:numId w:val="1"/>
        </w:numPr>
        <w:wordWrap/>
        <w:rPr>
          <w:rStyle w:val="CharAttribute5"/>
          <w:rFonts w:ascii="Times New Roman"/>
          <w:sz w:val="28"/>
          <w:szCs w:val="28"/>
        </w:rPr>
      </w:pPr>
      <w:r w:rsidRPr="009A08BD">
        <w:rPr>
          <w:rStyle w:val="CharAttribute5"/>
          <w:rFonts w:ascii="Times New Roman"/>
          <w:sz w:val="28"/>
          <w:szCs w:val="28"/>
        </w:rPr>
        <w:t>Терміни проведення Конкурсу</w:t>
      </w:r>
    </w:p>
    <w:p w14:paraId="7EE1592B" w14:textId="77777777" w:rsidR="00B043E6" w:rsidRPr="009A08BD" w:rsidRDefault="00B043E6" w:rsidP="00B043E6">
      <w:pPr>
        <w:pStyle w:val="ParaAttribute10"/>
        <w:numPr>
          <w:ilvl w:val="1"/>
          <w:numId w:val="1"/>
        </w:numPr>
        <w:wordWrap/>
        <w:contextualSpacing/>
        <w:rPr>
          <w:rStyle w:val="CharAttribute9"/>
          <w:rFonts w:ascii="Times New Roman"/>
          <w:sz w:val="28"/>
          <w:szCs w:val="28"/>
        </w:rPr>
      </w:pPr>
      <w:r w:rsidRPr="009A08BD">
        <w:rPr>
          <w:rStyle w:val="CharAttribute9"/>
          <w:rFonts w:ascii="Times New Roman"/>
          <w:sz w:val="28"/>
          <w:szCs w:val="28"/>
        </w:rPr>
        <w:t>Конкурс проводиться у березні - травні 2021 року.</w:t>
      </w:r>
    </w:p>
    <w:p w14:paraId="2626BE5C" w14:textId="336C6C16" w:rsidR="00B043E6" w:rsidRPr="009A08BD" w:rsidRDefault="00B043E6" w:rsidP="00BA6D29">
      <w:pPr>
        <w:pStyle w:val="a3"/>
        <w:numPr>
          <w:ilvl w:val="1"/>
          <w:numId w:val="1"/>
        </w:numPr>
        <w:wordWrap/>
        <w:rPr>
          <w:rStyle w:val="CharAttribute5"/>
          <w:rFonts w:ascii="Times New Roman"/>
          <w:sz w:val="28"/>
          <w:szCs w:val="28"/>
        </w:rPr>
      </w:pPr>
      <w:r w:rsidRPr="009A08BD">
        <w:rPr>
          <w:rFonts w:ascii="Times New Roman"/>
          <w:sz w:val="28"/>
          <w:szCs w:val="28"/>
        </w:rPr>
        <w:t xml:space="preserve">Початок прийому робіт – </w:t>
      </w:r>
      <w:r w:rsidR="008973DE" w:rsidRPr="009A08BD">
        <w:rPr>
          <w:rFonts w:ascii="Times New Roman"/>
          <w:b/>
          <w:sz w:val="28"/>
          <w:szCs w:val="28"/>
        </w:rPr>
        <w:t>1</w:t>
      </w:r>
      <w:r w:rsidR="00522043">
        <w:rPr>
          <w:rFonts w:ascii="Times New Roman"/>
          <w:b/>
          <w:sz w:val="28"/>
          <w:szCs w:val="28"/>
        </w:rPr>
        <w:t>5</w:t>
      </w:r>
      <w:r w:rsidR="008973DE" w:rsidRPr="009A08BD">
        <w:rPr>
          <w:rFonts w:ascii="Times New Roman"/>
          <w:b/>
          <w:sz w:val="28"/>
          <w:szCs w:val="28"/>
        </w:rPr>
        <w:t xml:space="preserve"> </w:t>
      </w:r>
      <w:r w:rsidRPr="009A08BD">
        <w:rPr>
          <w:rFonts w:ascii="Times New Roman"/>
          <w:b/>
          <w:sz w:val="28"/>
          <w:szCs w:val="28"/>
        </w:rPr>
        <w:t>березня 2021 року</w:t>
      </w:r>
      <w:r w:rsidRPr="009A08BD">
        <w:rPr>
          <w:rFonts w:ascii="Times New Roman"/>
          <w:sz w:val="28"/>
          <w:szCs w:val="28"/>
        </w:rPr>
        <w:t xml:space="preserve">, закінчення прийому – </w:t>
      </w:r>
      <w:r w:rsidRPr="009A08BD">
        <w:rPr>
          <w:rFonts w:ascii="Times New Roman"/>
          <w:b/>
          <w:sz w:val="28"/>
          <w:szCs w:val="28"/>
        </w:rPr>
        <w:t>10 травня 2021 року</w:t>
      </w:r>
      <w:r w:rsidRPr="009A08BD">
        <w:rPr>
          <w:rFonts w:ascii="Times New Roman"/>
          <w:sz w:val="28"/>
          <w:szCs w:val="28"/>
        </w:rPr>
        <w:t xml:space="preserve">, визначення та оголошення переможців – </w:t>
      </w:r>
      <w:r w:rsidRPr="009A08BD">
        <w:rPr>
          <w:rFonts w:ascii="Times New Roman"/>
          <w:b/>
          <w:sz w:val="28"/>
          <w:szCs w:val="28"/>
        </w:rPr>
        <w:t>до 01 червня 2021 року</w:t>
      </w:r>
      <w:r w:rsidRPr="009A08BD">
        <w:rPr>
          <w:rFonts w:ascii="Times New Roman"/>
          <w:sz w:val="28"/>
          <w:szCs w:val="28"/>
        </w:rPr>
        <w:t>.</w:t>
      </w:r>
    </w:p>
    <w:p w14:paraId="37618D17" w14:textId="77777777" w:rsidR="0077407C" w:rsidRPr="009A08BD" w:rsidRDefault="00EF6197" w:rsidP="00845A88">
      <w:pPr>
        <w:pStyle w:val="ParaAttribute0"/>
        <w:numPr>
          <w:ilvl w:val="0"/>
          <w:numId w:val="1"/>
        </w:numPr>
        <w:wordWrap/>
        <w:rPr>
          <w:rStyle w:val="CharAttribute5"/>
          <w:rFonts w:ascii="Times New Roman"/>
          <w:sz w:val="28"/>
          <w:szCs w:val="28"/>
        </w:rPr>
      </w:pPr>
      <w:r w:rsidRPr="009A08BD">
        <w:rPr>
          <w:rStyle w:val="CharAttribute5"/>
          <w:rFonts w:ascii="Times New Roman"/>
          <w:sz w:val="28"/>
          <w:szCs w:val="28"/>
        </w:rPr>
        <w:t>Учасники Конкурсу</w:t>
      </w:r>
    </w:p>
    <w:p w14:paraId="346E71A4" w14:textId="77777777" w:rsidR="00BB02D4" w:rsidRPr="009A08BD" w:rsidRDefault="00C6163E" w:rsidP="001F46FF">
      <w:pPr>
        <w:pStyle w:val="a3"/>
        <w:numPr>
          <w:ilvl w:val="1"/>
          <w:numId w:val="1"/>
        </w:numPr>
        <w:wordWrap/>
        <w:contextualSpacing/>
        <w:rPr>
          <w:rFonts w:ascii="Times New Roman" w:eastAsia="Arial"/>
          <w:sz w:val="28"/>
          <w:szCs w:val="28"/>
        </w:rPr>
      </w:pPr>
      <w:r w:rsidRPr="009A08BD">
        <w:rPr>
          <w:rFonts w:ascii="Times New Roman"/>
          <w:sz w:val="28"/>
          <w:szCs w:val="28"/>
        </w:rPr>
        <w:t xml:space="preserve">До участі в Конкурсі запрошуються учні </w:t>
      </w:r>
      <w:r w:rsidR="00356721" w:rsidRPr="009A08BD">
        <w:rPr>
          <w:rFonts w:ascii="Times New Roman"/>
          <w:sz w:val="28"/>
          <w:szCs w:val="28"/>
        </w:rPr>
        <w:t>8</w:t>
      </w:r>
      <w:r w:rsidRPr="009A08BD">
        <w:rPr>
          <w:rFonts w:ascii="Times New Roman"/>
          <w:sz w:val="28"/>
          <w:szCs w:val="28"/>
        </w:rPr>
        <w:t xml:space="preserve"> - 1</w:t>
      </w:r>
      <w:r w:rsidR="00356721" w:rsidRPr="009A08BD">
        <w:rPr>
          <w:rFonts w:ascii="Times New Roman"/>
          <w:sz w:val="28"/>
          <w:szCs w:val="28"/>
        </w:rPr>
        <w:t>0</w:t>
      </w:r>
      <w:r w:rsidRPr="009A08BD">
        <w:rPr>
          <w:rFonts w:ascii="Times New Roman"/>
          <w:sz w:val="28"/>
          <w:szCs w:val="28"/>
        </w:rPr>
        <w:t xml:space="preserve"> класів</w:t>
      </w:r>
      <w:r w:rsidR="00CE5AF5" w:rsidRPr="009A08BD">
        <w:rPr>
          <w:rFonts w:ascii="Times New Roman"/>
          <w:sz w:val="28"/>
          <w:szCs w:val="28"/>
        </w:rPr>
        <w:t xml:space="preserve"> закладів загальної середньої освіти.</w:t>
      </w:r>
    </w:p>
    <w:p w14:paraId="0C0A6298" w14:textId="77777777" w:rsidR="0077407C" w:rsidRPr="009A08BD" w:rsidRDefault="00EF6197" w:rsidP="001F46FF">
      <w:pPr>
        <w:pStyle w:val="a3"/>
        <w:numPr>
          <w:ilvl w:val="1"/>
          <w:numId w:val="1"/>
        </w:numPr>
        <w:wordWrap/>
        <w:contextualSpacing/>
        <w:rPr>
          <w:rStyle w:val="CharAttribute9"/>
          <w:rFonts w:ascii="Times New Roman"/>
          <w:sz w:val="28"/>
          <w:szCs w:val="28"/>
        </w:rPr>
      </w:pPr>
      <w:r w:rsidRPr="009A08BD">
        <w:rPr>
          <w:rStyle w:val="CharAttribute9"/>
          <w:rFonts w:ascii="Times New Roman"/>
          <w:sz w:val="28"/>
          <w:szCs w:val="28"/>
        </w:rPr>
        <w:t>Участь у  Конкурсі  здійснюється  на  добровільних засадах.</w:t>
      </w:r>
    </w:p>
    <w:p w14:paraId="057515AC" w14:textId="77777777" w:rsidR="00845A88" w:rsidRPr="009A08BD" w:rsidRDefault="00845A88" w:rsidP="000D7617">
      <w:pPr>
        <w:pStyle w:val="ParaAttribute13"/>
        <w:wordWrap/>
        <w:spacing w:after="0"/>
        <w:contextualSpacing/>
        <w:rPr>
          <w:rFonts w:eastAsia="Arial"/>
          <w:sz w:val="28"/>
          <w:szCs w:val="28"/>
        </w:rPr>
      </w:pPr>
    </w:p>
    <w:p w14:paraId="77CD20A7" w14:textId="77777777" w:rsidR="00845A88" w:rsidRPr="009A08BD" w:rsidRDefault="00845A88" w:rsidP="00845A88">
      <w:pPr>
        <w:pStyle w:val="ParaAttribute0"/>
        <w:numPr>
          <w:ilvl w:val="0"/>
          <w:numId w:val="1"/>
        </w:numPr>
        <w:wordWrap/>
        <w:rPr>
          <w:rStyle w:val="CharAttribute5"/>
          <w:rFonts w:ascii="Times New Roman"/>
          <w:sz w:val="28"/>
          <w:szCs w:val="28"/>
        </w:rPr>
      </w:pPr>
      <w:r w:rsidRPr="009A08BD">
        <w:rPr>
          <w:rStyle w:val="CharAttribute5"/>
          <w:rFonts w:ascii="Times New Roman"/>
          <w:sz w:val="28"/>
          <w:szCs w:val="28"/>
        </w:rPr>
        <w:t>Порядок проведення конкурсу</w:t>
      </w:r>
    </w:p>
    <w:p w14:paraId="136A9737" w14:textId="77777777" w:rsidR="00985464" w:rsidRPr="009A08BD" w:rsidRDefault="00985464" w:rsidP="00985464">
      <w:pPr>
        <w:pStyle w:val="ParaAttribute10"/>
        <w:numPr>
          <w:ilvl w:val="1"/>
          <w:numId w:val="1"/>
        </w:numPr>
        <w:wordWrap/>
        <w:contextualSpacing/>
        <w:rPr>
          <w:rStyle w:val="CharAttribute9"/>
          <w:rFonts w:ascii="Times New Roman"/>
          <w:sz w:val="28"/>
          <w:szCs w:val="28"/>
        </w:rPr>
      </w:pPr>
      <w:r w:rsidRPr="009A08BD">
        <w:rPr>
          <w:rStyle w:val="CharAttribute9"/>
          <w:rFonts w:ascii="Times New Roman"/>
          <w:sz w:val="28"/>
          <w:szCs w:val="28"/>
        </w:rPr>
        <w:t xml:space="preserve">Конкурс проводиться в </w:t>
      </w:r>
      <w:r w:rsidR="00A264E0" w:rsidRPr="009A08BD">
        <w:rPr>
          <w:rStyle w:val="CharAttribute9"/>
          <w:rFonts w:ascii="Times New Roman"/>
          <w:sz w:val="28"/>
          <w:szCs w:val="28"/>
        </w:rPr>
        <w:t>4</w:t>
      </w:r>
      <w:r w:rsidRPr="009A08BD">
        <w:rPr>
          <w:rStyle w:val="CharAttribute9"/>
          <w:rFonts w:ascii="Times New Roman"/>
          <w:sz w:val="28"/>
          <w:szCs w:val="28"/>
        </w:rPr>
        <w:t xml:space="preserve"> етапи:</w:t>
      </w:r>
    </w:p>
    <w:p w14:paraId="7B37C5DC" w14:textId="77777777" w:rsidR="00BA494A" w:rsidRPr="009A08BD" w:rsidRDefault="00985464" w:rsidP="00D227D9">
      <w:pPr>
        <w:pStyle w:val="a3"/>
        <w:numPr>
          <w:ilvl w:val="0"/>
          <w:numId w:val="27"/>
        </w:numPr>
        <w:wordWrap/>
        <w:contextualSpacing/>
        <w:rPr>
          <w:rFonts w:ascii="Times New Roman" w:eastAsia="Arial"/>
          <w:sz w:val="28"/>
          <w:szCs w:val="28"/>
        </w:rPr>
      </w:pPr>
      <w:r w:rsidRPr="009A08BD">
        <w:rPr>
          <w:rStyle w:val="CharAttribute9"/>
          <w:rFonts w:ascii="Times New Roman"/>
          <w:sz w:val="28"/>
          <w:szCs w:val="28"/>
        </w:rPr>
        <w:t>Перший етап</w:t>
      </w:r>
      <w:r w:rsidR="0024185E" w:rsidRPr="009A08BD">
        <w:rPr>
          <w:rStyle w:val="CharAttribute9"/>
          <w:rFonts w:ascii="Times New Roman"/>
          <w:sz w:val="28"/>
          <w:szCs w:val="28"/>
        </w:rPr>
        <w:t xml:space="preserve"> – онлайн-реєстрація учасників із заповненням </w:t>
      </w:r>
      <w:r w:rsidR="00C31003" w:rsidRPr="009A08BD">
        <w:rPr>
          <w:rStyle w:val="CharAttribute9"/>
          <w:rFonts w:ascii="Times New Roman"/>
          <w:sz w:val="28"/>
          <w:szCs w:val="28"/>
        </w:rPr>
        <w:t>реєстраційної онлайн-</w:t>
      </w:r>
      <w:r w:rsidR="0024185E" w:rsidRPr="009A08BD">
        <w:rPr>
          <w:rStyle w:val="CharAttribute9"/>
          <w:rFonts w:ascii="Times New Roman"/>
          <w:sz w:val="28"/>
          <w:szCs w:val="28"/>
        </w:rPr>
        <w:t>анкет</w:t>
      </w:r>
      <w:r w:rsidR="00D227D9" w:rsidRPr="009A08BD">
        <w:rPr>
          <w:rStyle w:val="CharAttribute9"/>
          <w:rFonts w:ascii="Times New Roman"/>
          <w:sz w:val="28"/>
          <w:szCs w:val="28"/>
        </w:rPr>
        <w:t>и</w:t>
      </w:r>
      <w:r w:rsidR="00BA494A" w:rsidRPr="009A08BD">
        <w:rPr>
          <w:rFonts w:ascii="Times New Roman"/>
          <w:b/>
          <w:bCs/>
          <w:sz w:val="28"/>
          <w:szCs w:val="28"/>
        </w:rPr>
        <w:t xml:space="preserve"> </w:t>
      </w:r>
      <w:r w:rsidR="00C22F16" w:rsidRPr="009A08BD">
        <w:rPr>
          <w:rFonts w:ascii="Times New Roman"/>
          <w:sz w:val="28"/>
          <w:szCs w:val="28"/>
        </w:rPr>
        <w:t>в</w:t>
      </w:r>
      <w:r w:rsidR="00BA494A" w:rsidRPr="009A08BD">
        <w:rPr>
          <w:rFonts w:ascii="Times New Roman"/>
          <w:sz w:val="28"/>
          <w:szCs w:val="28"/>
        </w:rPr>
        <w:t xml:space="preserve"> окремих номінаціях:</w:t>
      </w:r>
    </w:p>
    <w:p w14:paraId="25AE818F" w14:textId="77777777" w:rsidR="00DD7F73" w:rsidRPr="009A08BD" w:rsidRDefault="0024185E" w:rsidP="00053113">
      <w:pPr>
        <w:pStyle w:val="a3"/>
        <w:numPr>
          <w:ilvl w:val="3"/>
          <w:numId w:val="27"/>
        </w:numPr>
        <w:tabs>
          <w:tab w:val="left" w:pos="851"/>
        </w:tabs>
        <w:wordWrap/>
        <w:contextualSpacing/>
        <w:rPr>
          <w:rFonts w:ascii="Times New Roman" w:eastAsia="Arial"/>
          <w:sz w:val="28"/>
          <w:szCs w:val="28"/>
        </w:rPr>
      </w:pPr>
      <w:r w:rsidRPr="009A08BD">
        <w:rPr>
          <w:rFonts w:ascii="Times New Roman"/>
          <w:sz w:val="28"/>
          <w:szCs w:val="28"/>
        </w:rPr>
        <w:t xml:space="preserve"> </w:t>
      </w:r>
      <w:r w:rsidR="00D227D9" w:rsidRPr="009A08BD">
        <w:rPr>
          <w:rFonts w:ascii="Times New Roman"/>
          <w:b/>
          <w:bCs/>
          <w:sz w:val="28"/>
          <w:szCs w:val="28"/>
        </w:rPr>
        <w:t xml:space="preserve">«Кращий твір-роздум» </w:t>
      </w:r>
      <w:r w:rsidR="00C22F16" w:rsidRPr="009A08BD">
        <w:rPr>
          <w:rFonts w:ascii="Times New Roman"/>
          <w:sz w:val="28"/>
          <w:szCs w:val="28"/>
        </w:rPr>
        <w:t>за</w:t>
      </w:r>
      <w:r w:rsidRPr="009A08BD">
        <w:rPr>
          <w:rFonts w:ascii="Times New Roman"/>
          <w:sz w:val="28"/>
          <w:szCs w:val="28"/>
        </w:rPr>
        <w:t xml:space="preserve"> лінк</w:t>
      </w:r>
      <w:r w:rsidR="00C22F16" w:rsidRPr="009A08BD">
        <w:rPr>
          <w:rFonts w:ascii="Times New Roman"/>
          <w:sz w:val="28"/>
          <w:szCs w:val="28"/>
        </w:rPr>
        <w:t>ом</w:t>
      </w:r>
      <w:r w:rsidRPr="009A08BD">
        <w:rPr>
          <w:rFonts w:ascii="Times New Roman"/>
          <w:sz w:val="28"/>
          <w:szCs w:val="28"/>
        </w:rPr>
        <w:t xml:space="preserve">: </w:t>
      </w:r>
    </w:p>
    <w:p w14:paraId="32AD0F82" w14:textId="77777777" w:rsidR="00CE5AF5" w:rsidRPr="00BB5F66" w:rsidRDefault="009031DB" w:rsidP="00DD7F73">
      <w:pPr>
        <w:pStyle w:val="a3"/>
        <w:tabs>
          <w:tab w:val="left" w:pos="851"/>
        </w:tabs>
        <w:wordWrap/>
        <w:ind w:left="720"/>
        <w:contextualSpacing/>
        <w:rPr>
          <w:rStyle w:val="CharAttribute9"/>
          <w:rFonts w:ascii="Times New Roman" w:eastAsia="Batang"/>
          <w:i/>
          <w:iCs/>
          <w:sz w:val="28"/>
          <w:szCs w:val="28"/>
        </w:rPr>
      </w:pPr>
      <w:hyperlink r:id="rId10" w:history="1">
        <w:r w:rsidR="00DD7F73" w:rsidRPr="009A08BD">
          <w:rPr>
            <w:rStyle w:val="a4"/>
            <w:rFonts w:ascii="Times New Roman"/>
            <w:sz w:val="28"/>
            <w:szCs w:val="28"/>
          </w:rPr>
          <w:t>https://docs.google.com/forms/d/e/1FAIpQLSe708UrC3i95PPeZ9tHNOioApkzxZ1_CnVnMqP9sizhcrCxiA/viewform?usp=sf_link</w:t>
        </w:r>
      </w:hyperlink>
      <w:r w:rsidR="00BA5C60" w:rsidRPr="00BA5C60">
        <w:rPr>
          <w:rStyle w:val="a4"/>
          <w:rFonts w:ascii="Times New Roman"/>
          <w:sz w:val="28"/>
          <w:szCs w:val="28"/>
          <w:u w:val="none"/>
        </w:rPr>
        <w:t xml:space="preserve"> </w:t>
      </w:r>
      <w:r w:rsidR="0024185E" w:rsidRPr="009A08BD">
        <w:rPr>
          <w:rStyle w:val="CharAttribute9"/>
          <w:rFonts w:ascii="Times New Roman"/>
          <w:sz w:val="28"/>
          <w:szCs w:val="28"/>
        </w:rPr>
        <w:t xml:space="preserve">, надсилання </w:t>
      </w:r>
      <w:r w:rsidR="00CE5AF5" w:rsidRPr="009A08BD">
        <w:rPr>
          <w:rStyle w:val="CharAttribute9"/>
          <w:rFonts w:ascii="Times New Roman"/>
          <w:sz w:val="28"/>
          <w:szCs w:val="28"/>
        </w:rPr>
        <w:t>робіт</w:t>
      </w:r>
      <w:r w:rsidR="0024185E" w:rsidRPr="009A08BD">
        <w:rPr>
          <w:rStyle w:val="CharAttribute9"/>
          <w:rFonts w:ascii="Times New Roman"/>
          <w:sz w:val="28"/>
          <w:szCs w:val="28"/>
        </w:rPr>
        <w:t xml:space="preserve"> на </w:t>
      </w:r>
      <w:r w:rsidR="0024185E" w:rsidRPr="009A08BD">
        <w:rPr>
          <w:rStyle w:val="CharAttribute9"/>
          <w:rFonts w:ascii="Times New Roman"/>
          <w:sz w:val="28"/>
          <w:szCs w:val="28"/>
        </w:rPr>
        <w:lastRenderedPageBreak/>
        <w:t>конкурс (е-mail:</w:t>
      </w:r>
      <w:r w:rsidR="0024185E" w:rsidRPr="009A08BD">
        <w:rPr>
          <w:rFonts w:ascii="Times New Roman"/>
          <w:sz w:val="28"/>
          <w:szCs w:val="28"/>
        </w:rPr>
        <w:t xml:space="preserve"> </w:t>
      </w:r>
      <w:hyperlink r:id="rId11" w:history="1">
        <w:r w:rsidR="00053113" w:rsidRPr="009A08BD">
          <w:rPr>
            <w:rStyle w:val="a4"/>
            <w:rFonts w:ascii="Times New Roman"/>
            <w:sz w:val="28"/>
            <w:szCs w:val="28"/>
            <w:shd w:val="clear" w:color="auto" w:fill="FFFFFF"/>
          </w:rPr>
          <w:t>professions.story1.tvir@gmail.com</w:t>
        </w:r>
      </w:hyperlink>
      <w:r w:rsidR="0024185E" w:rsidRPr="009A08BD">
        <w:rPr>
          <w:rFonts w:ascii="Times New Roman"/>
          <w:sz w:val="28"/>
          <w:szCs w:val="28"/>
        </w:rPr>
        <w:t>)</w:t>
      </w:r>
      <w:r w:rsidR="00CE5AF5" w:rsidRPr="009A08BD">
        <w:rPr>
          <w:rStyle w:val="CharAttribute9"/>
          <w:rFonts w:ascii="Times New Roman"/>
          <w:sz w:val="28"/>
          <w:szCs w:val="28"/>
        </w:rPr>
        <w:t>.</w:t>
      </w:r>
      <w:r w:rsidR="00D227D9" w:rsidRPr="009A08BD">
        <w:rPr>
          <w:rStyle w:val="CharAttribute9"/>
          <w:rFonts w:ascii="Times New Roman"/>
          <w:sz w:val="28"/>
          <w:szCs w:val="28"/>
        </w:rPr>
        <w:t xml:space="preserve"> </w:t>
      </w:r>
      <w:r w:rsidR="00D227D9" w:rsidRPr="00BB5F66">
        <w:rPr>
          <w:rStyle w:val="CharAttribute9"/>
          <w:rFonts w:ascii="Times New Roman"/>
          <w:i/>
          <w:iCs/>
          <w:sz w:val="28"/>
          <w:szCs w:val="28"/>
        </w:rPr>
        <w:t>Автор</w:t>
      </w:r>
      <w:r w:rsidR="00C22F16" w:rsidRPr="00BB5F66">
        <w:rPr>
          <w:rStyle w:val="CharAttribute9"/>
          <w:rFonts w:ascii="Times New Roman"/>
          <w:i/>
          <w:iCs/>
          <w:sz w:val="28"/>
          <w:szCs w:val="28"/>
        </w:rPr>
        <w:t>ська робота однієї особи</w:t>
      </w:r>
      <w:r w:rsidR="00D227D9" w:rsidRPr="00BB5F66">
        <w:rPr>
          <w:rStyle w:val="CharAttribute9"/>
          <w:rFonts w:ascii="Times New Roman"/>
          <w:i/>
          <w:iCs/>
          <w:sz w:val="28"/>
          <w:szCs w:val="28"/>
        </w:rPr>
        <w:t>.</w:t>
      </w:r>
    </w:p>
    <w:p w14:paraId="3438CFC9" w14:textId="77777777" w:rsidR="00DD7F73" w:rsidRPr="009A08BD" w:rsidRDefault="00D227D9" w:rsidP="00EE6D8A">
      <w:pPr>
        <w:pStyle w:val="a3"/>
        <w:numPr>
          <w:ilvl w:val="3"/>
          <w:numId w:val="27"/>
        </w:numPr>
        <w:tabs>
          <w:tab w:val="left" w:pos="851"/>
        </w:tabs>
        <w:wordWrap/>
        <w:contextualSpacing/>
        <w:rPr>
          <w:rFonts w:ascii="Times New Roman" w:eastAsia="Arial"/>
          <w:sz w:val="28"/>
          <w:szCs w:val="28"/>
        </w:rPr>
      </w:pPr>
      <w:r w:rsidRPr="009A08BD">
        <w:rPr>
          <w:rFonts w:ascii="Times New Roman"/>
          <w:b/>
          <w:bCs/>
          <w:sz w:val="28"/>
          <w:szCs w:val="28"/>
        </w:rPr>
        <w:t>«Кращий відеоролик»</w:t>
      </w:r>
      <w:r w:rsidRPr="009A08BD">
        <w:rPr>
          <w:rFonts w:ascii="Times New Roman"/>
          <w:sz w:val="28"/>
          <w:szCs w:val="28"/>
        </w:rPr>
        <w:t xml:space="preserve"> </w:t>
      </w:r>
      <w:r w:rsidR="00C22F16" w:rsidRPr="009A08BD">
        <w:rPr>
          <w:rFonts w:ascii="Times New Roman"/>
          <w:sz w:val="28"/>
          <w:szCs w:val="28"/>
        </w:rPr>
        <w:t>за</w:t>
      </w:r>
      <w:r w:rsidRPr="009A08BD">
        <w:rPr>
          <w:rFonts w:ascii="Times New Roman"/>
          <w:sz w:val="28"/>
          <w:szCs w:val="28"/>
        </w:rPr>
        <w:t xml:space="preserve"> лінк</w:t>
      </w:r>
      <w:r w:rsidR="00C22F16" w:rsidRPr="009A08BD">
        <w:rPr>
          <w:rFonts w:ascii="Times New Roman"/>
          <w:sz w:val="28"/>
          <w:szCs w:val="28"/>
        </w:rPr>
        <w:t>ом</w:t>
      </w:r>
      <w:r w:rsidRPr="009A08BD">
        <w:rPr>
          <w:rFonts w:ascii="Times New Roman"/>
          <w:sz w:val="28"/>
          <w:szCs w:val="28"/>
        </w:rPr>
        <w:t xml:space="preserve">: </w:t>
      </w:r>
    </w:p>
    <w:p w14:paraId="02881888" w14:textId="77777777" w:rsidR="00D227D9" w:rsidRPr="00BB5F66" w:rsidRDefault="009031DB" w:rsidP="00DD7F73">
      <w:pPr>
        <w:pStyle w:val="a3"/>
        <w:tabs>
          <w:tab w:val="left" w:pos="851"/>
        </w:tabs>
        <w:wordWrap/>
        <w:ind w:left="720"/>
        <w:contextualSpacing/>
        <w:rPr>
          <w:rStyle w:val="CharAttribute9"/>
          <w:rFonts w:ascii="Times New Roman"/>
          <w:i/>
          <w:iCs/>
          <w:sz w:val="28"/>
          <w:szCs w:val="28"/>
        </w:rPr>
      </w:pPr>
      <w:hyperlink r:id="rId12" w:history="1">
        <w:r w:rsidR="00DD7F73" w:rsidRPr="009A08BD">
          <w:rPr>
            <w:rStyle w:val="a4"/>
            <w:rFonts w:ascii="Times New Roman"/>
            <w:sz w:val="28"/>
            <w:szCs w:val="28"/>
          </w:rPr>
          <w:t>https://docs.google.com/forms/d/e/1FAIpQLSfN29WK1IplU3rprsvP4LK_BQXajobLoSOgG6PZZ3ML25UIjg/viewform?usp=sf_link</w:t>
        </w:r>
      </w:hyperlink>
      <w:r w:rsidR="00BA5C60">
        <w:rPr>
          <w:rFonts w:ascii="Times New Roman"/>
          <w:sz w:val="28"/>
          <w:szCs w:val="28"/>
        </w:rPr>
        <w:t xml:space="preserve"> , </w:t>
      </w:r>
      <w:r w:rsidR="00D227D9" w:rsidRPr="009A08BD">
        <w:rPr>
          <w:rStyle w:val="CharAttribute9"/>
          <w:rFonts w:ascii="Times New Roman"/>
          <w:sz w:val="28"/>
          <w:szCs w:val="28"/>
        </w:rPr>
        <w:t>надсилання робіт на конкурс (е-mail:</w:t>
      </w:r>
      <w:r w:rsidR="00D227D9" w:rsidRPr="009A08BD">
        <w:rPr>
          <w:rFonts w:ascii="Times New Roman"/>
          <w:sz w:val="28"/>
          <w:szCs w:val="28"/>
        </w:rPr>
        <w:t xml:space="preserve"> </w:t>
      </w:r>
      <w:hyperlink r:id="rId13" w:history="1">
        <w:r w:rsidR="0091750F" w:rsidRPr="009A08BD">
          <w:rPr>
            <w:rStyle w:val="a4"/>
            <w:rFonts w:ascii="Times New Roman"/>
            <w:sz w:val="28"/>
            <w:szCs w:val="28"/>
            <w:shd w:val="clear" w:color="auto" w:fill="FFFFFF"/>
          </w:rPr>
          <w:t>professions.story2.rolyk@gmail.com</w:t>
        </w:r>
      </w:hyperlink>
      <w:r w:rsidR="00D227D9" w:rsidRPr="009A08BD">
        <w:rPr>
          <w:rFonts w:ascii="Times New Roman"/>
          <w:sz w:val="28"/>
          <w:szCs w:val="28"/>
        </w:rPr>
        <w:t>)</w:t>
      </w:r>
      <w:r w:rsidR="00D227D9" w:rsidRPr="009A08BD">
        <w:rPr>
          <w:rStyle w:val="CharAttribute9"/>
          <w:rFonts w:ascii="Times New Roman"/>
          <w:sz w:val="28"/>
          <w:szCs w:val="28"/>
        </w:rPr>
        <w:t xml:space="preserve">. </w:t>
      </w:r>
      <w:r w:rsidR="00D227D9" w:rsidRPr="00BB5F66">
        <w:rPr>
          <w:rStyle w:val="CharAttribute9"/>
          <w:rFonts w:ascii="Times New Roman"/>
          <w:i/>
          <w:iCs/>
          <w:sz w:val="28"/>
          <w:szCs w:val="28"/>
        </w:rPr>
        <w:t>Автор</w:t>
      </w:r>
      <w:r w:rsidR="00C22F16" w:rsidRPr="00BB5F66">
        <w:rPr>
          <w:rStyle w:val="CharAttribute9"/>
          <w:rFonts w:ascii="Times New Roman"/>
          <w:i/>
          <w:iCs/>
          <w:sz w:val="28"/>
          <w:szCs w:val="28"/>
        </w:rPr>
        <w:t>ами можуть бути від 1до 3 осіб.</w:t>
      </w:r>
    </w:p>
    <w:p w14:paraId="3A21C9F6" w14:textId="13A8209F" w:rsidR="00985464" w:rsidRPr="009A08BD" w:rsidRDefault="0024185E" w:rsidP="00D227D9">
      <w:pPr>
        <w:pStyle w:val="a3"/>
        <w:numPr>
          <w:ilvl w:val="0"/>
          <w:numId w:val="27"/>
        </w:numPr>
        <w:wordWrap/>
        <w:contextualSpacing/>
        <w:rPr>
          <w:rFonts w:ascii="Times New Roman" w:eastAsia="Arial"/>
          <w:sz w:val="28"/>
          <w:szCs w:val="28"/>
        </w:rPr>
      </w:pPr>
      <w:r w:rsidRPr="009A08BD">
        <w:rPr>
          <w:rStyle w:val="CharAttribute9"/>
          <w:rFonts w:ascii="Times New Roman"/>
          <w:sz w:val="28"/>
          <w:szCs w:val="28"/>
        </w:rPr>
        <w:t xml:space="preserve">Другий етап – </w:t>
      </w:r>
      <w:r w:rsidR="0093155D">
        <w:rPr>
          <w:rStyle w:val="CharAttribute9"/>
          <w:rFonts w:ascii="Times New Roman"/>
          <w:sz w:val="28"/>
          <w:szCs w:val="28"/>
        </w:rPr>
        <w:t>Робоча група</w:t>
      </w:r>
      <w:r w:rsidR="00985464" w:rsidRPr="009A08BD">
        <w:rPr>
          <w:rStyle w:val="CharAttribute9"/>
          <w:rFonts w:ascii="Times New Roman"/>
          <w:sz w:val="28"/>
          <w:szCs w:val="28"/>
        </w:rPr>
        <w:t xml:space="preserve">  перевіряє роботи на відповідність зазначеним в Положенні вимогам; </w:t>
      </w:r>
    </w:p>
    <w:p w14:paraId="3D4DB0D2" w14:textId="77777777" w:rsidR="00985464" w:rsidRPr="009A08BD" w:rsidRDefault="0024185E" w:rsidP="00985464">
      <w:pPr>
        <w:pStyle w:val="a3"/>
        <w:numPr>
          <w:ilvl w:val="0"/>
          <w:numId w:val="22"/>
        </w:numPr>
        <w:wordWrap/>
        <w:contextualSpacing/>
        <w:rPr>
          <w:rFonts w:ascii="Times New Roman" w:eastAsia="Arial"/>
          <w:sz w:val="28"/>
          <w:szCs w:val="28"/>
        </w:rPr>
      </w:pPr>
      <w:r w:rsidRPr="009A08BD">
        <w:rPr>
          <w:rStyle w:val="CharAttribute9"/>
          <w:rFonts w:ascii="Times New Roman"/>
          <w:sz w:val="28"/>
          <w:szCs w:val="28"/>
        </w:rPr>
        <w:t>Третій</w:t>
      </w:r>
      <w:r w:rsidR="00985464" w:rsidRPr="009A08BD">
        <w:rPr>
          <w:rStyle w:val="CharAttribute9"/>
          <w:rFonts w:ascii="Times New Roman"/>
          <w:sz w:val="28"/>
          <w:szCs w:val="28"/>
        </w:rPr>
        <w:t xml:space="preserve"> етап -  Журі визначає найкращі </w:t>
      </w:r>
      <w:r w:rsidR="00CE5AF5" w:rsidRPr="009A08BD">
        <w:rPr>
          <w:rStyle w:val="CharAttribute9"/>
          <w:rFonts w:ascii="Times New Roman"/>
          <w:sz w:val="28"/>
          <w:szCs w:val="28"/>
        </w:rPr>
        <w:t>роботи</w:t>
      </w:r>
      <w:r w:rsidR="00985464" w:rsidRPr="009A08BD">
        <w:rPr>
          <w:rStyle w:val="CharAttribute9"/>
          <w:rFonts w:ascii="Times New Roman"/>
          <w:sz w:val="28"/>
          <w:szCs w:val="28"/>
        </w:rPr>
        <w:t>, які допускаються до фіналу Конкурсу (</w:t>
      </w:r>
      <w:r w:rsidR="00AA3A8F" w:rsidRPr="009A08BD">
        <w:rPr>
          <w:rFonts w:ascii="Times New Roman"/>
          <w:sz w:val="28"/>
          <w:szCs w:val="28"/>
        </w:rPr>
        <w:t xml:space="preserve">надалі – </w:t>
      </w:r>
      <w:r w:rsidR="00985464" w:rsidRPr="009A08BD">
        <w:rPr>
          <w:rStyle w:val="CharAttribute9"/>
          <w:rFonts w:ascii="Times New Roman"/>
          <w:sz w:val="28"/>
          <w:szCs w:val="28"/>
        </w:rPr>
        <w:t>Лауреати Конкурсу);</w:t>
      </w:r>
    </w:p>
    <w:p w14:paraId="68853996" w14:textId="77777777" w:rsidR="00985464" w:rsidRPr="009A08BD" w:rsidRDefault="00985464" w:rsidP="00985464">
      <w:pPr>
        <w:pStyle w:val="a3"/>
        <w:numPr>
          <w:ilvl w:val="0"/>
          <w:numId w:val="22"/>
        </w:numPr>
        <w:wordWrap/>
        <w:contextualSpacing/>
        <w:rPr>
          <w:rFonts w:ascii="Times New Roman" w:eastAsia="Arial"/>
          <w:sz w:val="28"/>
          <w:szCs w:val="28"/>
        </w:rPr>
      </w:pPr>
      <w:r w:rsidRPr="009A08BD">
        <w:rPr>
          <w:rStyle w:val="CharAttribute9"/>
          <w:rFonts w:ascii="Times New Roman"/>
          <w:sz w:val="28"/>
          <w:szCs w:val="28"/>
        </w:rPr>
        <w:t xml:space="preserve"> </w:t>
      </w:r>
      <w:r w:rsidR="0024185E" w:rsidRPr="009A08BD">
        <w:rPr>
          <w:rStyle w:val="CharAttribute9"/>
          <w:rFonts w:ascii="Times New Roman"/>
          <w:sz w:val="28"/>
          <w:szCs w:val="28"/>
        </w:rPr>
        <w:t>Четвертий</w:t>
      </w:r>
      <w:r w:rsidRPr="009A08BD">
        <w:rPr>
          <w:rStyle w:val="CharAttribute9"/>
          <w:rFonts w:ascii="Times New Roman"/>
          <w:sz w:val="28"/>
          <w:szCs w:val="28"/>
        </w:rPr>
        <w:t xml:space="preserve"> етап -  серед </w:t>
      </w:r>
      <w:r w:rsidR="00CE5AF5" w:rsidRPr="009A08BD">
        <w:rPr>
          <w:rStyle w:val="CharAttribute9"/>
          <w:rFonts w:ascii="Times New Roman"/>
          <w:sz w:val="28"/>
          <w:szCs w:val="28"/>
        </w:rPr>
        <w:t>робіт</w:t>
      </w:r>
      <w:r w:rsidRPr="009A08BD">
        <w:rPr>
          <w:rStyle w:val="CharAttribute9"/>
          <w:rFonts w:ascii="Times New Roman"/>
          <w:sz w:val="28"/>
          <w:szCs w:val="28"/>
        </w:rPr>
        <w:t xml:space="preserve">, які були допущені у фінал, Журі визначає переможців Конкурсу </w:t>
      </w:r>
      <w:r w:rsidR="00BB02D4" w:rsidRPr="009A08BD">
        <w:rPr>
          <w:rFonts w:ascii="Times New Roman"/>
          <w:sz w:val="28"/>
          <w:szCs w:val="28"/>
        </w:rPr>
        <w:t>в обох номінаціях</w:t>
      </w:r>
      <w:r w:rsidR="00AA3A8F" w:rsidRPr="009A08BD">
        <w:rPr>
          <w:rFonts w:ascii="Times New Roman"/>
          <w:sz w:val="28"/>
          <w:szCs w:val="28"/>
        </w:rPr>
        <w:t xml:space="preserve">, </w:t>
      </w:r>
      <w:r w:rsidRPr="009A08BD">
        <w:rPr>
          <w:rStyle w:val="CharAttribute9"/>
          <w:rFonts w:ascii="Times New Roman"/>
          <w:sz w:val="28"/>
          <w:szCs w:val="28"/>
        </w:rPr>
        <w:t>відповідно І, ІІ та ІІІ місця</w:t>
      </w:r>
      <w:r w:rsidR="00AA3A8F" w:rsidRPr="009A08BD">
        <w:rPr>
          <w:rFonts w:ascii="Times New Roman"/>
          <w:sz w:val="28"/>
          <w:szCs w:val="28"/>
        </w:rPr>
        <w:t xml:space="preserve"> (надалі – Переможці Конкурсу)</w:t>
      </w:r>
      <w:r w:rsidRPr="009A08BD">
        <w:rPr>
          <w:rStyle w:val="CharAttribute9"/>
          <w:rFonts w:ascii="Times New Roman"/>
          <w:sz w:val="28"/>
          <w:szCs w:val="28"/>
        </w:rPr>
        <w:t>.</w:t>
      </w:r>
    </w:p>
    <w:p w14:paraId="59FF0C67" w14:textId="77777777" w:rsidR="00985464" w:rsidRPr="009A08BD" w:rsidRDefault="00985464" w:rsidP="00985464">
      <w:pPr>
        <w:pStyle w:val="ParaAttribute10"/>
        <w:wordWrap/>
        <w:contextualSpacing/>
        <w:rPr>
          <w:rFonts w:eastAsia="Arial"/>
          <w:sz w:val="28"/>
          <w:szCs w:val="28"/>
        </w:rPr>
      </w:pPr>
    </w:p>
    <w:p w14:paraId="288BAE40" w14:textId="77777777" w:rsidR="0077407C" w:rsidRPr="009031DB" w:rsidRDefault="00EF6197" w:rsidP="007F20A1">
      <w:pPr>
        <w:pStyle w:val="ParaAttribute0"/>
        <w:numPr>
          <w:ilvl w:val="0"/>
          <w:numId w:val="1"/>
        </w:numPr>
        <w:wordWrap/>
        <w:rPr>
          <w:rStyle w:val="CharAttribute5"/>
          <w:rFonts w:ascii="Times New Roman"/>
          <w:sz w:val="28"/>
          <w:szCs w:val="28"/>
        </w:rPr>
      </w:pPr>
      <w:r w:rsidRPr="009031DB">
        <w:rPr>
          <w:rStyle w:val="CharAttribute5"/>
          <w:rFonts w:ascii="Times New Roman"/>
          <w:sz w:val="28"/>
          <w:szCs w:val="28"/>
        </w:rPr>
        <w:t>Умови проведення Конкурсу.</w:t>
      </w:r>
    </w:p>
    <w:p w14:paraId="11A89722" w14:textId="77777777" w:rsidR="00985464" w:rsidRPr="009A08BD" w:rsidRDefault="00BB02D4" w:rsidP="00985464">
      <w:pPr>
        <w:pStyle w:val="a3"/>
        <w:numPr>
          <w:ilvl w:val="1"/>
          <w:numId w:val="4"/>
        </w:numPr>
        <w:wordWrap/>
        <w:ind w:left="709"/>
        <w:rPr>
          <w:rFonts w:ascii="Times New Roman" w:eastAsia="Arial"/>
          <w:sz w:val="28"/>
          <w:szCs w:val="28"/>
        </w:rPr>
      </w:pPr>
      <w:r w:rsidRPr="009A08BD">
        <w:rPr>
          <w:rStyle w:val="CharAttribute9"/>
          <w:rFonts w:ascii="Times New Roman"/>
          <w:sz w:val="28"/>
          <w:szCs w:val="28"/>
        </w:rPr>
        <w:t>До участі в Конкурсі н</w:t>
      </w:r>
      <w:r w:rsidR="00985464" w:rsidRPr="009A08BD">
        <w:rPr>
          <w:rStyle w:val="CharAttribute9"/>
          <w:rFonts w:ascii="Times New Roman"/>
          <w:sz w:val="28"/>
          <w:szCs w:val="28"/>
        </w:rPr>
        <w:t>е допускаються роботи, які:</w:t>
      </w:r>
    </w:p>
    <w:p w14:paraId="0BBAAA94" w14:textId="77777777" w:rsidR="00985464" w:rsidRPr="009A08BD" w:rsidRDefault="00985464" w:rsidP="00985464">
      <w:pPr>
        <w:pStyle w:val="a3"/>
        <w:numPr>
          <w:ilvl w:val="0"/>
          <w:numId w:val="5"/>
        </w:numPr>
        <w:wordWrap/>
        <w:contextualSpacing/>
        <w:rPr>
          <w:rFonts w:ascii="Times New Roman" w:eastAsia="Arial"/>
          <w:sz w:val="28"/>
          <w:szCs w:val="28"/>
        </w:rPr>
      </w:pPr>
      <w:r w:rsidRPr="009A08BD">
        <w:rPr>
          <w:rStyle w:val="CharAttribute9"/>
          <w:rFonts w:ascii="Times New Roman"/>
          <w:sz w:val="28"/>
          <w:szCs w:val="28"/>
        </w:rPr>
        <w:t xml:space="preserve">не відповідають вимогам </w:t>
      </w:r>
      <w:r w:rsidR="00F271B3" w:rsidRPr="009A08BD">
        <w:rPr>
          <w:rStyle w:val="CharAttribute5"/>
          <w:rFonts w:ascii="Times New Roman"/>
          <w:b w:val="0"/>
          <w:bCs/>
          <w:sz w:val="28"/>
          <w:szCs w:val="28"/>
        </w:rPr>
        <w:t>до конкурсної роботи</w:t>
      </w:r>
      <w:r w:rsidRPr="009A08BD">
        <w:rPr>
          <w:rStyle w:val="CharAttribute9"/>
          <w:rFonts w:ascii="Times New Roman"/>
          <w:sz w:val="28"/>
          <w:szCs w:val="28"/>
        </w:rPr>
        <w:t>;</w:t>
      </w:r>
    </w:p>
    <w:p w14:paraId="132E9E39" w14:textId="77777777" w:rsidR="00985464" w:rsidRPr="009A08BD" w:rsidRDefault="00985464" w:rsidP="00985464">
      <w:pPr>
        <w:pStyle w:val="a3"/>
        <w:numPr>
          <w:ilvl w:val="0"/>
          <w:numId w:val="6"/>
        </w:numPr>
        <w:wordWrap/>
        <w:contextualSpacing/>
        <w:rPr>
          <w:rFonts w:ascii="Times New Roman" w:eastAsia="Arial"/>
          <w:sz w:val="28"/>
          <w:szCs w:val="28"/>
        </w:rPr>
      </w:pPr>
      <w:r w:rsidRPr="009A08BD">
        <w:rPr>
          <w:rStyle w:val="CharAttribute9"/>
          <w:rFonts w:ascii="Times New Roman"/>
          <w:sz w:val="28"/>
          <w:szCs w:val="28"/>
        </w:rPr>
        <w:t>є плагіатом робіт інших авторів;</w:t>
      </w:r>
    </w:p>
    <w:p w14:paraId="377707FE" w14:textId="1E65DD57" w:rsidR="009F5AE1" w:rsidRPr="009F5AE1" w:rsidRDefault="00985464" w:rsidP="009F5AE1">
      <w:pPr>
        <w:pStyle w:val="a3"/>
        <w:numPr>
          <w:ilvl w:val="0"/>
          <w:numId w:val="6"/>
        </w:numPr>
        <w:wordWrap/>
        <w:contextualSpacing/>
        <w:rPr>
          <w:rFonts w:ascii="Times New Roman" w:eastAsia="Arial"/>
          <w:sz w:val="28"/>
          <w:szCs w:val="28"/>
        </w:rPr>
      </w:pPr>
      <w:r w:rsidRPr="009A08BD">
        <w:rPr>
          <w:rStyle w:val="CharAttribute9"/>
          <w:rFonts w:ascii="Times New Roman"/>
          <w:sz w:val="28"/>
          <w:szCs w:val="28"/>
        </w:rPr>
        <w:t>подані після завершення терміну прийому робіт на конкурс.</w:t>
      </w:r>
    </w:p>
    <w:p w14:paraId="2D83BD11" w14:textId="7D8BC795" w:rsidR="00DA12E5" w:rsidRPr="00DA12E5" w:rsidRDefault="009F5AE1" w:rsidP="00DA12E5">
      <w:pPr>
        <w:pStyle w:val="a3"/>
        <w:numPr>
          <w:ilvl w:val="1"/>
          <w:numId w:val="4"/>
        </w:numPr>
        <w:wordWrap/>
        <w:ind w:left="709"/>
        <w:rPr>
          <w:rFonts w:ascii="Times New Roman" w:eastAsia="Arial"/>
          <w:sz w:val="28"/>
          <w:szCs w:val="28"/>
        </w:rPr>
      </w:pPr>
      <w:r>
        <w:rPr>
          <w:rStyle w:val="CharAttribute9"/>
          <w:rFonts w:ascii="Times New Roman"/>
          <w:sz w:val="28"/>
          <w:szCs w:val="28"/>
        </w:rPr>
        <w:t>Роботи, надіслані на Конкурс, не рецензуються та не повертаються автор</w:t>
      </w:r>
      <w:r w:rsidR="00705597">
        <w:rPr>
          <w:rStyle w:val="CharAttribute9"/>
          <w:rFonts w:ascii="Times New Roman"/>
          <w:sz w:val="28"/>
          <w:szCs w:val="28"/>
        </w:rPr>
        <w:t>а</w:t>
      </w:r>
      <w:r>
        <w:rPr>
          <w:rStyle w:val="CharAttribute9"/>
          <w:rFonts w:ascii="Times New Roman"/>
          <w:sz w:val="28"/>
          <w:szCs w:val="28"/>
        </w:rPr>
        <w:t>м. Наданням роботи на Конкурс автор підтверджує повну згоду з його умовами, а також згоду на публікацію конкурсної роботи без будь-яких претензій щодо авторського права у подальшому</w:t>
      </w:r>
      <w:r w:rsidR="00DA12E5">
        <w:rPr>
          <w:rStyle w:val="CharAttribute9"/>
          <w:rFonts w:ascii="Times New Roman"/>
          <w:sz w:val="28"/>
          <w:szCs w:val="28"/>
        </w:rPr>
        <w:t xml:space="preserve">, </w:t>
      </w:r>
      <w:r w:rsidR="00DA12E5" w:rsidRPr="00DA12E5">
        <w:rPr>
          <w:rFonts w:ascii="Times New Roman" w:eastAsia="Arial"/>
          <w:sz w:val="28"/>
          <w:szCs w:val="28"/>
        </w:rPr>
        <w:t>розміщувати її в друкованих та електронних ЗМІ, на вебресурсах організаторів, поширювати в будь-який інший доступний їм спосіб разом із фотографіями учасників Конкурсу або без них.</w:t>
      </w:r>
    </w:p>
    <w:p w14:paraId="3C10D47D" w14:textId="31F91323" w:rsidR="009F5AE1" w:rsidRDefault="009F5AE1" w:rsidP="00985464">
      <w:pPr>
        <w:pStyle w:val="a3"/>
        <w:numPr>
          <w:ilvl w:val="1"/>
          <w:numId w:val="4"/>
        </w:numPr>
        <w:wordWrap/>
        <w:ind w:left="709"/>
        <w:rPr>
          <w:rStyle w:val="CharAttribute9"/>
          <w:rFonts w:ascii="Times New Roman"/>
          <w:sz w:val="28"/>
          <w:szCs w:val="28"/>
        </w:rPr>
      </w:pPr>
      <w:r>
        <w:rPr>
          <w:rStyle w:val="CharAttribute9"/>
          <w:rFonts w:ascii="Times New Roman"/>
          <w:sz w:val="28"/>
          <w:szCs w:val="28"/>
        </w:rPr>
        <w:t xml:space="preserve">Роботи можуть бути використані державною службою зайнятості для публікації на офіційному сайті </w:t>
      </w:r>
      <w:r w:rsidR="00DA12E5">
        <w:rPr>
          <w:rStyle w:val="CharAttribute9"/>
          <w:rFonts w:ascii="Times New Roman"/>
          <w:sz w:val="28"/>
          <w:szCs w:val="28"/>
        </w:rPr>
        <w:t>та сторінках у фейсбуці.</w:t>
      </w:r>
    </w:p>
    <w:p w14:paraId="78CBC7E0" w14:textId="0E22D701" w:rsidR="00985464" w:rsidRPr="009A08BD" w:rsidRDefault="00985464" w:rsidP="00985464">
      <w:pPr>
        <w:pStyle w:val="a3"/>
        <w:numPr>
          <w:ilvl w:val="1"/>
          <w:numId w:val="4"/>
        </w:numPr>
        <w:wordWrap/>
        <w:ind w:left="709"/>
        <w:rPr>
          <w:rFonts w:ascii="Times New Roman" w:eastAsia="Arial"/>
          <w:sz w:val="28"/>
          <w:szCs w:val="28"/>
        </w:rPr>
      </w:pPr>
      <w:r w:rsidRPr="009A08BD">
        <w:rPr>
          <w:rStyle w:val="CharAttribute9"/>
          <w:rFonts w:ascii="Times New Roman"/>
          <w:sz w:val="28"/>
          <w:szCs w:val="28"/>
        </w:rPr>
        <w:t xml:space="preserve">Рішення про реєстрацію </w:t>
      </w:r>
      <w:r w:rsidR="00CE5AF5" w:rsidRPr="009A08BD">
        <w:rPr>
          <w:rStyle w:val="CharAttribute9"/>
          <w:rFonts w:ascii="Times New Roman"/>
          <w:sz w:val="28"/>
          <w:szCs w:val="28"/>
        </w:rPr>
        <w:t>робіт</w:t>
      </w:r>
      <w:r w:rsidRPr="009A08BD">
        <w:rPr>
          <w:rStyle w:val="CharAttribute9"/>
          <w:rFonts w:ascii="Times New Roman"/>
          <w:sz w:val="28"/>
          <w:szCs w:val="28"/>
        </w:rPr>
        <w:t xml:space="preserve"> для участі в конкурсі приймає </w:t>
      </w:r>
      <w:r w:rsidR="00345010">
        <w:rPr>
          <w:rStyle w:val="CharAttribute9"/>
          <w:rFonts w:ascii="Times New Roman"/>
          <w:sz w:val="28"/>
          <w:szCs w:val="28"/>
        </w:rPr>
        <w:t>Робоча група</w:t>
      </w:r>
      <w:r w:rsidRPr="009A08BD">
        <w:rPr>
          <w:rStyle w:val="CharAttribute9"/>
          <w:rFonts w:ascii="Times New Roman"/>
          <w:sz w:val="28"/>
          <w:szCs w:val="28"/>
        </w:rPr>
        <w:t xml:space="preserve">. </w:t>
      </w:r>
    </w:p>
    <w:p w14:paraId="3CBFDE60" w14:textId="77777777" w:rsidR="00985464" w:rsidRPr="009A08BD" w:rsidRDefault="00985464" w:rsidP="00985464">
      <w:pPr>
        <w:pStyle w:val="a3"/>
        <w:numPr>
          <w:ilvl w:val="1"/>
          <w:numId w:val="4"/>
        </w:numPr>
        <w:wordWrap/>
        <w:ind w:left="709"/>
        <w:rPr>
          <w:rFonts w:ascii="Times New Roman" w:eastAsia="Arial"/>
          <w:sz w:val="28"/>
          <w:szCs w:val="28"/>
        </w:rPr>
      </w:pPr>
      <w:r w:rsidRPr="009A08BD">
        <w:rPr>
          <w:rStyle w:val="CharAttribute9"/>
          <w:rFonts w:ascii="Times New Roman"/>
          <w:sz w:val="28"/>
          <w:szCs w:val="28"/>
        </w:rPr>
        <w:t xml:space="preserve">Всі учасники інформуються про отримання </w:t>
      </w:r>
      <w:r w:rsidR="00CE5AF5" w:rsidRPr="009A08BD">
        <w:rPr>
          <w:rStyle w:val="CharAttribute9"/>
          <w:rFonts w:ascii="Times New Roman"/>
          <w:sz w:val="28"/>
          <w:szCs w:val="28"/>
        </w:rPr>
        <w:t>роботи</w:t>
      </w:r>
      <w:r w:rsidRPr="009A08BD">
        <w:rPr>
          <w:rStyle w:val="CharAttribute9"/>
          <w:rFonts w:ascii="Times New Roman"/>
          <w:sz w:val="28"/>
          <w:szCs w:val="28"/>
        </w:rPr>
        <w:t xml:space="preserve"> на Конкурс та </w:t>
      </w:r>
      <w:r w:rsidR="00CE5AF5" w:rsidRPr="009A08BD">
        <w:rPr>
          <w:rStyle w:val="CharAttribute9"/>
          <w:rFonts w:ascii="Times New Roman"/>
          <w:sz w:val="28"/>
          <w:szCs w:val="28"/>
        </w:rPr>
        <w:t xml:space="preserve">її </w:t>
      </w:r>
      <w:r w:rsidRPr="009A08BD">
        <w:rPr>
          <w:rStyle w:val="CharAttribute9"/>
          <w:rFonts w:ascii="Times New Roman"/>
          <w:sz w:val="28"/>
          <w:szCs w:val="28"/>
        </w:rPr>
        <w:t xml:space="preserve">реєстрацію. </w:t>
      </w:r>
    </w:p>
    <w:p w14:paraId="27C2E869" w14:textId="10A8FF77" w:rsidR="00985464" w:rsidRPr="009A08BD" w:rsidRDefault="00345010" w:rsidP="00985464">
      <w:pPr>
        <w:pStyle w:val="a3"/>
        <w:numPr>
          <w:ilvl w:val="1"/>
          <w:numId w:val="4"/>
        </w:numPr>
        <w:wordWrap/>
        <w:ind w:left="0" w:firstLine="0"/>
        <w:rPr>
          <w:rFonts w:ascii="Times New Roman" w:eastAsia="Arial"/>
          <w:sz w:val="28"/>
          <w:szCs w:val="28"/>
        </w:rPr>
      </w:pPr>
      <w:r>
        <w:rPr>
          <w:rStyle w:val="CharAttribute9"/>
          <w:rFonts w:ascii="Times New Roman"/>
          <w:sz w:val="28"/>
          <w:szCs w:val="28"/>
        </w:rPr>
        <w:t>Робоча група</w:t>
      </w:r>
      <w:r w:rsidR="00985464" w:rsidRPr="009A08BD">
        <w:rPr>
          <w:rStyle w:val="CharAttribute9"/>
          <w:rFonts w:ascii="Times New Roman"/>
          <w:sz w:val="28"/>
          <w:szCs w:val="28"/>
        </w:rPr>
        <w:t xml:space="preserve"> має право запросити додаткову інформацію від учасників Конкурсу з метою більш ефективної оцінки конкурсної роботи.</w:t>
      </w:r>
    </w:p>
    <w:p w14:paraId="7B5ACE52" w14:textId="77777777" w:rsidR="00985464" w:rsidRPr="009A08BD" w:rsidRDefault="00985464" w:rsidP="00985464">
      <w:pPr>
        <w:pStyle w:val="ParaAttribute0"/>
        <w:wordWrap/>
        <w:ind w:left="360"/>
        <w:jc w:val="both"/>
        <w:rPr>
          <w:rStyle w:val="CharAttribute5"/>
          <w:rFonts w:ascii="Times New Roman"/>
          <w:sz w:val="28"/>
          <w:szCs w:val="28"/>
        </w:rPr>
      </w:pPr>
    </w:p>
    <w:p w14:paraId="65AA193F" w14:textId="6324ECEA" w:rsidR="0077407C" w:rsidRPr="009A08BD" w:rsidRDefault="0077520C" w:rsidP="006E0F58">
      <w:pPr>
        <w:pStyle w:val="ParaAttribute0"/>
        <w:numPr>
          <w:ilvl w:val="0"/>
          <w:numId w:val="1"/>
        </w:numPr>
        <w:wordWrap/>
        <w:rPr>
          <w:rStyle w:val="CharAttribute5"/>
          <w:rFonts w:ascii="Times New Roman"/>
          <w:sz w:val="28"/>
          <w:szCs w:val="28"/>
        </w:rPr>
      </w:pPr>
      <w:r>
        <w:rPr>
          <w:rStyle w:val="CharAttribute5"/>
          <w:rFonts w:ascii="Times New Roman"/>
          <w:sz w:val="28"/>
          <w:szCs w:val="28"/>
        </w:rPr>
        <w:t>Робоча група</w:t>
      </w:r>
      <w:r w:rsidR="00EF6197" w:rsidRPr="009A08BD">
        <w:rPr>
          <w:rStyle w:val="CharAttribute5"/>
          <w:rFonts w:ascii="Times New Roman"/>
          <w:sz w:val="28"/>
          <w:szCs w:val="28"/>
        </w:rPr>
        <w:t xml:space="preserve"> та Журі Конкурсу</w:t>
      </w:r>
    </w:p>
    <w:p w14:paraId="5280D1EE" w14:textId="642236D2" w:rsidR="0077520C" w:rsidRPr="00BA00A9" w:rsidRDefault="0024185E" w:rsidP="00353766">
      <w:pPr>
        <w:pStyle w:val="a3"/>
        <w:numPr>
          <w:ilvl w:val="1"/>
          <w:numId w:val="1"/>
        </w:numPr>
        <w:wordWrap/>
        <w:ind w:left="0" w:firstLine="0"/>
        <w:rPr>
          <w:rFonts w:ascii="Times New Roman" w:eastAsia="Arial"/>
          <w:sz w:val="28"/>
          <w:szCs w:val="28"/>
        </w:rPr>
      </w:pPr>
      <w:r w:rsidRPr="00BA00A9">
        <w:rPr>
          <w:rFonts w:ascii="Times New Roman" w:eastAsia="Arial"/>
          <w:sz w:val="28"/>
          <w:szCs w:val="28"/>
        </w:rPr>
        <w:t xml:space="preserve">Для організації та проведення Конкурсу створюється </w:t>
      </w:r>
      <w:r w:rsidR="0077520C" w:rsidRPr="00BA00A9">
        <w:rPr>
          <w:rFonts w:ascii="Times New Roman" w:eastAsia="Arial"/>
          <w:sz w:val="28"/>
          <w:szCs w:val="28"/>
        </w:rPr>
        <w:t>Робоча група</w:t>
      </w:r>
      <w:r w:rsidRPr="00BA00A9">
        <w:rPr>
          <w:rFonts w:ascii="Times New Roman" w:eastAsia="Arial"/>
          <w:sz w:val="28"/>
          <w:szCs w:val="28"/>
        </w:rPr>
        <w:t xml:space="preserve"> Конкурсу</w:t>
      </w:r>
      <w:r w:rsidR="0077520C" w:rsidRPr="00BA00A9">
        <w:rPr>
          <w:rFonts w:ascii="Times New Roman" w:eastAsia="Arial"/>
          <w:sz w:val="28"/>
          <w:szCs w:val="28"/>
        </w:rPr>
        <w:t xml:space="preserve"> (далі Робоча група)</w:t>
      </w:r>
      <w:r w:rsidR="00BA00A9">
        <w:rPr>
          <w:rFonts w:ascii="Times New Roman" w:eastAsia="Arial"/>
          <w:sz w:val="28"/>
          <w:szCs w:val="28"/>
        </w:rPr>
        <w:t xml:space="preserve"> в наступному с</w:t>
      </w:r>
      <w:r w:rsidR="0077520C" w:rsidRPr="00BA00A9">
        <w:rPr>
          <w:rFonts w:ascii="Times New Roman" w:eastAsia="Arial"/>
          <w:sz w:val="28"/>
          <w:szCs w:val="28"/>
        </w:rPr>
        <w:t>клад</w:t>
      </w:r>
      <w:r w:rsidR="00BA00A9">
        <w:rPr>
          <w:rFonts w:ascii="Times New Roman" w:eastAsia="Arial"/>
          <w:sz w:val="28"/>
          <w:szCs w:val="28"/>
        </w:rPr>
        <w:t>і:</w:t>
      </w:r>
      <w:r w:rsidR="0077520C" w:rsidRPr="00BA00A9">
        <w:rPr>
          <w:rFonts w:ascii="Times New Roman" w:eastAsia="Arial"/>
          <w:sz w:val="28"/>
          <w:szCs w:val="28"/>
        </w:rPr>
        <w:t xml:space="preserve"> </w:t>
      </w:r>
      <w:r w:rsidR="00236609" w:rsidRPr="00BA00A9">
        <w:rPr>
          <w:rFonts w:ascii="Times New Roman" w:eastAsia="Arial"/>
          <w:sz w:val="28"/>
          <w:szCs w:val="28"/>
        </w:rPr>
        <w:t xml:space="preserve">заступник начальника відділу та фахівці з профорієнтації відділу організації профорієнтації Вінницького </w:t>
      </w:r>
      <w:r w:rsidR="00BA00A9">
        <w:rPr>
          <w:rFonts w:ascii="Times New Roman" w:eastAsia="Arial"/>
          <w:sz w:val="28"/>
          <w:szCs w:val="28"/>
        </w:rPr>
        <w:t>ОЦЗ</w:t>
      </w:r>
      <w:r w:rsidR="00020E19" w:rsidRPr="00BA00A9">
        <w:rPr>
          <w:rFonts w:ascii="Times New Roman" w:eastAsia="Arial"/>
          <w:sz w:val="28"/>
          <w:szCs w:val="28"/>
        </w:rPr>
        <w:t>.</w:t>
      </w:r>
    </w:p>
    <w:p w14:paraId="2909EEDA" w14:textId="3AB8AABC" w:rsidR="00020E19" w:rsidRPr="009A08BD" w:rsidRDefault="00020E19" w:rsidP="0024185E">
      <w:pPr>
        <w:pStyle w:val="a3"/>
        <w:numPr>
          <w:ilvl w:val="1"/>
          <w:numId w:val="1"/>
        </w:numPr>
        <w:wordWrap/>
        <w:ind w:left="0" w:firstLine="0"/>
        <w:rPr>
          <w:rFonts w:ascii="Times New Roman" w:eastAsia="Arial"/>
          <w:sz w:val="28"/>
          <w:szCs w:val="28"/>
        </w:rPr>
      </w:pPr>
      <w:r>
        <w:rPr>
          <w:rFonts w:ascii="Times New Roman" w:eastAsia="Arial"/>
          <w:sz w:val="28"/>
          <w:szCs w:val="28"/>
        </w:rPr>
        <w:t>Склад Журі затверджується наказом ОЦЗ</w:t>
      </w:r>
      <w:r w:rsidR="00361A3D">
        <w:rPr>
          <w:rFonts w:ascii="Times New Roman" w:eastAsia="Arial"/>
          <w:sz w:val="28"/>
          <w:szCs w:val="28"/>
        </w:rPr>
        <w:t>.</w:t>
      </w:r>
    </w:p>
    <w:p w14:paraId="5D7F3D0E" w14:textId="3A8A637E" w:rsidR="0024185E" w:rsidRPr="009A08BD" w:rsidRDefault="0024185E" w:rsidP="0024185E">
      <w:pPr>
        <w:pStyle w:val="a3"/>
        <w:numPr>
          <w:ilvl w:val="1"/>
          <w:numId w:val="1"/>
        </w:numPr>
        <w:wordWrap/>
        <w:ind w:left="0" w:firstLine="0"/>
        <w:rPr>
          <w:rFonts w:ascii="Times New Roman" w:eastAsia="Arial"/>
          <w:sz w:val="28"/>
          <w:szCs w:val="28"/>
        </w:rPr>
      </w:pPr>
      <w:r w:rsidRPr="009A08BD">
        <w:rPr>
          <w:rFonts w:ascii="Times New Roman" w:eastAsia="Arial"/>
          <w:sz w:val="28"/>
          <w:szCs w:val="28"/>
        </w:rPr>
        <w:t>У своїй роботі Журі</w:t>
      </w:r>
      <w:r w:rsidR="00077937">
        <w:rPr>
          <w:rFonts w:ascii="Times New Roman" w:eastAsia="Arial"/>
          <w:sz w:val="28"/>
          <w:szCs w:val="28"/>
        </w:rPr>
        <w:t xml:space="preserve"> та Робоча група</w:t>
      </w:r>
      <w:r w:rsidRPr="009A08BD">
        <w:rPr>
          <w:rFonts w:ascii="Times New Roman" w:eastAsia="Arial"/>
          <w:sz w:val="28"/>
          <w:szCs w:val="28"/>
        </w:rPr>
        <w:t xml:space="preserve"> керується цим Положенням.</w:t>
      </w:r>
    </w:p>
    <w:p w14:paraId="04BC164A" w14:textId="77777777" w:rsidR="0024185E" w:rsidRPr="009A08BD" w:rsidRDefault="0024185E" w:rsidP="0024185E">
      <w:pPr>
        <w:pStyle w:val="ParaAttribute0"/>
        <w:wordWrap/>
        <w:ind w:left="360"/>
        <w:jc w:val="both"/>
        <w:rPr>
          <w:rStyle w:val="CharAttribute5"/>
          <w:rFonts w:ascii="Times New Roman"/>
          <w:sz w:val="28"/>
          <w:szCs w:val="28"/>
        </w:rPr>
      </w:pPr>
    </w:p>
    <w:p w14:paraId="3EAFC6DC" w14:textId="77777777" w:rsidR="0077407C" w:rsidRPr="009031DB" w:rsidRDefault="00EF6197" w:rsidP="0024185E">
      <w:pPr>
        <w:pStyle w:val="ParaAttribute0"/>
        <w:numPr>
          <w:ilvl w:val="0"/>
          <w:numId w:val="1"/>
        </w:numPr>
        <w:wordWrap/>
        <w:rPr>
          <w:rStyle w:val="CharAttribute5"/>
          <w:rFonts w:ascii="Times New Roman"/>
          <w:sz w:val="28"/>
          <w:szCs w:val="28"/>
        </w:rPr>
      </w:pPr>
      <w:r w:rsidRPr="009031DB">
        <w:rPr>
          <w:rStyle w:val="CharAttribute5"/>
          <w:rFonts w:ascii="Times New Roman"/>
          <w:sz w:val="28"/>
          <w:szCs w:val="28"/>
        </w:rPr>
        <w:t xml:space="preserve">Вимоги до </w:t>
      </w:r>
      <w:r w:rsidR="00566C4B" w:rsidRPr="009031DB">
        <w:rPr>
          <w:rStyle w:val="CharAttribute5"/>
          <w:rFonts w:ascii="Times New Roman"/>
          <w:sz w:val="28"/>
          <w:szCs w:val="28"/>
        </w:rPr>
        <w:t>конкурсної роботи</w:t>
      </w:r>
    </w:p>
    <w:p w14:paraId="786CC5AD" w14:textId="77777777" w:rsidR="00664F16" w:rsidRPr="009031DB" w:rsidRDefault="00664F16" w:rsidP="00664F16">
      <w:pPr>
        <w:pStyle w:val="a3"/>
        <w:numPr>
          <w:ilvl w:val="1"/>
          <w:numId w:val="1"/>
        </w:numPr>
        <w:wordWrap/>
        <w:ind w:left="0" w:firstLine="0"/>
        <w:rPr>
          <w:rFonts w:ascii="Times New Roman" w:eastAsia="Arial"/>
          <w:sz w:val="28"/>
          <w:szCs w:val="28"/>
        </w:rPr>
      </w:pPr>
      <w:r w:rsidRPr="009031DB">
        <w:rPr>
          <w:rFonts w:ascii="Times New Roman"/>
          <w:sz w:val="28"/>
          <w:szCs w:val="28"/>
        </w:rPr>
        <w:t>Тема конкурсної роботи «</w:t>
      </w:r>
      <w:r w:rsidRPr="009031DB">
        <w:rPr>
          <w:rFonts w:ascii="Times New Roman"/>
          <w:b/>
          <w:bCs/>
          <w:sz w:val="28"/>
          <w:szCs w:val="28"/>
          <w:shd w:val="clear" w:color="auto" w:fill="FFFFFF"/>
        </w:rPr>
        <w:t>Немає професій з великим майбутнім, але є професіонал з великим майбутнім</w:t>
      </w:r>
      <w:r w:rsidRPr="009031DB">
        <w:rPr>
          <w:rFonts w:ascii="Times New Roman"/>
          <w:b/>
          <w:bCs/>
          <w:sz w:val="28"/>
          <w:szCs w:val="28"/>
        </w:rPr>
        <w:t>»</w:t>
      </w:r>
    </w:p>
    <w:p w14:paraId="7FE8834B" w14:textId="77777777" w:rsidR="00664F16" w:rsidRPr="009031DB" w:rsidRDefault="00664F16" w:rsidP="00664F16">
      <w:pPr>
        <w:pStyle w:val="a3"/>
        <w:numPr>
          <w:ilvl w:val="1"/>
          <w:numId w:val="1"/>
        </w:numPr>
        <w:wordWrap/>
        <w:ind w:left="0" w:firstLine="0"/>
        <w:rPr>
          <w:rFonts w:ascii="Times New Roman" w:eastAsia="Arial"/>
          <w:sz w:val="28"/>
          <w:szCs w:val="28"/>
        </w:rPr>
      </w:pPr>
      <w:r w:rsidRPr="009031DB">
        <w:rPr>
          <w:rFonts w:ascii="Times New Roman" w:eastAsia="Arial"/>
          <w:sz w:val="28"/>
          <w:szCs w:val="28"/>
        </w:rPr>
        <w:lastRenderedPageBreak/>
        <w:t>Конкурсна робота повинна відповідати</w:t>
      </w:r>
      <w:r w:rsidR="00F271B3" w:rsidRPr="009031DB">
        <w:rPr>
          <w:rFonts w:ascii="Times New Roman" w:eastAsia="Arial"/>
          <w:sz w:val="28"/>
          <w:szCs w:val="28"/>
        </w:rPr>
        <w:t xml:space="preserve"> </w:t>
      </w:r>
      <w:r w:rsidR="00C22F16" w:rsidRPr="009031DB">
        <w:rPr>
          <w:rFonts w:ascii="Times New Roman" w:eastAsia="Arial"/>
          <w:sz w:val="28"/>
          <w:szCs w:val="28"/>
        </w:rPr>
        <w:t>жанру, заявленому в</w:t>
      </w:r>
      <w:r w:rsidR="00F271B3" w:rsidRPr="009031DB">
        <w:rPr>
          <w:rFonts w:ascii="Times New Roman" w:eastAsia="Arial"/>
          <w:sz w:val="28"/>
          <w:szCs w:val="28"/>
        </w:rPr>
        <w:t xml:space="preserve"> </w:t>
      </w:r>
      <w:r w:rsidRPr="009031DB">
        <w:rPr>
          <w:rFonts w:ascii="Times New Roman" w:eastAsia="Arial"/>
          <w:sz w:val="28"/>
          <w:szCs w:val="28"/>
        </w:rPr>
        <w:t xml:space="preserve">номінації. </w:t>
      </w:r>
    </w:p>
    <w:p w14:paraId="1601C16B" w14:textId="77777777" w:rsidR="00664F16" w:rsidRPr="009031DB" w:rsidRDefault="00664F16" w:rsidP="00664F16">
      <w:pPr>
        <w:pStyle w:val="a3"/>
        <w:numPr>
          <w:ilvl w:val="1"/>
          <w:numId w:val="1"/>
        </w:numPr>
        <w:wordWrap/>
        <w:ind w:left="0" w:firstLine="0"/>
        <w:rPr>
          <w:rFonts w:ascii="Times New Roman" w:eastAsia="Arial"/>
          <w:sz w:val="28"/>
          <w:szCs w:val="28"/>
        </w:rPr>
      </w:pPr>
      <w:r w:rsidRPr="009031DB">
        <w:rPr>
          <w:rFonts w:ascii="Times New Roman" w:eastAsia="Arial"/>
          <w:sz w:val="28"/>
          <w:szCs w:val="28"/>
        </w:rPr>
        <w:t xml:space="preserve">У конкурсній роботі учасник висловлює своє бачення запропонованої теми, обґрунтовує </w:t>
      </w:r>
      <w:r w:rsidR="00F271B3" w:rsidRPr="009031DB">
        <w:rPr>
          <w:rFonts w:ascii="Times New Roman" w:eastAsia="Arial"/>
          <w:sz w:val="28"/>
          <w:szCs w:val="28"/>
        </w:rPr>
        <w:t>його</w:t>
      </w:r>
      <w:r w:rsidRPr="009031DB">
        <w:rPr>
          <w:rFonts w:ascii="Times New Roman" w:eastAsia="Arial"/>
          <w:sz w:val="28"/>
          <w:szCs w:val="28"/>
        </w:rPr>
        <w:t>, спираючись на існуючі тенденції розвитку проблематики теми, а також звертаючись до фактів з соціального або особистого досвіду.</w:t>
      </w:r>
    </w:p>
    <w:p w14:paraId="5C65F25F" w14:textId="77777777" w:rsidR="00664F16" w:rsidRPr="009031DB" w:rsidRDefault="00664F16" w:rsidP="00664F16">
      <w:pPr>
        <w:pStyle w:val="a3"/>
        <w:numPr>
          <w:ilvl w:val="1"/>
          <w:numId w:val="1"/>
        </w:numPr>
        <w:wordWrap/>
        <w:ind w:left="0" w:firstLine="0"/>
        <w:rPr>
          <w:rFonts w:ascii="Times New Roman" w:eastAsia="Arial"/>
          <w:sz w:val="28"/>
          <w:szCs w:val="28"/>
        </w:rPr>
      </w:pPr>
      <w:r w:rsidRPr="009031DB">
        <w:rPr>
          <w:rFonts w:ascii="Times New Roman" w:eastAsia="Arial"/>
          <w:sz w:val="28"/>
          <w:szCs w:val="28"/>
        </w:rPr>
        <w:t>Мова конкурсної роботи – українська.</w:t>
      </w:r>
    </w:p>
    <w:p w14:paraId="4E1011CF" w14:textId="77777777" w:rsidR="00664F16" w:rsidRPr="009031DB" w:rsidRDefault="00664F16" w:rsidP="00664F16">
      <w:pPr>
        <w:pStyle w:val="a3"/>
        <w:numPr>
          <w:ilvl w:val="1"/>
          <w:numId w:val="1"/>
        </w:numPr>
        <w:wordWrap/>
        <w:ind w:left="0" w:firstLine="0"/>
        <w:rPr>
          <w:rStyle w:val="CharAttribute9"/>
          <w:rFonts w:ascii="Times New Roman"/>
          <w:sz w:val="28"/>
          <w:szCs w:val="28"/>
        </w:rPr>
      </w:pPr>
      <w:r w:rsidRPr="009031DB">
        <w:rPr>
          <w:rFonts w:ascii="Times New Roman" w:eastAsia="Arial"/>
          <w:sz w:val="28"/>
          <w:szCs w:val="28"/>
        </w:rPr>
        <w:t>Конкурсна робота</w:t>
      </w:r>
      <w:r w:rsidRPr="009031DB">
        <w:rPr>
          <w:rFonts w:ascii="Times New Roman"/>
          <w:b/>
          <w:bCs/>
          <w:sz w:val="28"/>
          <w:szCs w:val="28"/>
        </w:rPr>
        <w:t xml:space="preserve"> у номінації «Кращий твір-роздум» </w:t>
      </w:r>
      <w:r w:rsidRPr="009031DB">
        <w:rPr>
          <w:rFonts w:ascii="Times New Roman" w:eastAsia="Arial"/>
          <w:sz w:val="28"/>
          <w:szCs w:val="28"/>
        </w:rPr>
        <w:t>повинна бути</w:t>
      </w:r>
      <w:r w:rsidRPr="009031DB">
        <w:rPr>
          <w:rStyle w:val="CharAttribute9"/>
          <w:rFonts w:ascii="Times New Roman"/>
          <w:sz w:val="28"/>
          <w:szCs w:val="28"/>
        </w:rPr>
        <w:t xml:space="preserve"> виконана у текстовому редакторі Word з дотриманням </w:t>
      </w:r>
      <w:r w:rsidRPr="009031DB">
        <w:rPr>
          <w:rFonts w:ascii="Times New Roman" w:eastAsia="Arial"/>
          <w:sz w:val="28"/>
          <w:szCs w:val="28"/>
        </w:rPr>
        <w:t>наступних вимог</w:t>
      </w:r>
      <w:r w:rsidRPr="009031DB">
        <w:rPr>
          <w:rStyle w:val="CharAttribute9"/>
          <w:rFonts w:ascii="Times New Roman"/>
          <w:sz w:val="28"/>
          <w:szCs w:val="28"/>
        </w:rPr>
        <w:t>:</w:t>
      </w:r>
      <w:r w:rsidRPr="009031DB">
        <w:rPr>
          <w:rFonts w:ascii="Times New Roman" w:eastAsia="Arial"/>
          <w:sz w:val="28"/>
          <w:szCs w:val="28"/>
        </w:rPr>
        <w:t xml:space="preserve"> обсяг роботи від 3 000 до 7 000 знаків з урахуванням пропусків (орієнтовно 2-4 сторінки); аркуш формату А4, книжкова орієнтація; кегль 14, вид шрифту - Times New Roman, міжрядковий інтервал -1,5; поля: 3</w:t>
      </w:r>
      <w:r w:rsidR="00C22F16" w:rsidRPr="009031DB">
        <w:rPr>
          <w:rFonts w:ascii="Times New Roman" w:eastAsia="Arial"/>
          <w:sz w:val="28"/>
          <w:szCs w:val="28"/>
        </w:rPr>
        <w:t>0</w:t>
      </w:r>
      <w:r w:rsidRPr="009031DB">
        <w:rPr>
          <w:rFonts w:ascii="Times New Roman" w:eastAsia="Arial"/>
          <w:sz w:val="28"/>
          <w:szCs w:val="28"/>
        </w:rPr>
        <w:t xml:space="preserve"> </w:t>
      </w:r>
      <w:r w:rsidR="00C22F16" w:rsidRPr="009031DB">
        <w:rPr>
          <w:rFonts w:ascii="Times New Roman" w:eastAsia="Arial"/>
          <w:sz w:val="28"/>
          <w:szCs w:val="28"/>
        </w:rPr>
        <w:t>м</w:t>
      </w:r>
      <w:r w:rsidRPr="009031DB">
        <w:rPr>
          <w:rFonts w:ascii="Times New Roman" w:eastAsia="Arial"/>
          <w:sz w:val="28"/>
          <w:szCs w:val="28"/>
        </w:rPr>
        <w:t xml:space="preserve">м зліва, зверху і знизу </w:t>
      </w:r>
      <w:r w:rsidR="00C22F16" w:rsidRPr="009031DB">
        <w:rPr>
          <w:rFonts w:ascii="Times New Roman" w:eastAsia="Arial"/>
          <w:sz w:val="28"/>
          <w:szCs w:val="28"/>
        </w:rPr>
        <w:t>–</w:t>
      </w:r>
      <w:r w:rsidRPr="009031DB">
        <w:rPr>
          <w:rFonts w:ascii="Times New Roman" w:eastAsia="Arial"/>
          <w:sz w:val="28"/>
          <w:szCs w:val="28"/>
        </w:rPr>
        <w:t xml:space="preserve"> 2</w:t>
      </w:r>
      <w:r w:rsidR="00C22F16" w:rsidRPr="009031DB">
        <w:rPr>
          <w:rFonts w:ascii="Times New Roman" w:eastAsia="Arial"/>
          <w:sz w:val="28"/>
          <w:szCs w:val="28"/>
        </w:rPr>
        <w:t>0 м</w:t>
      </w:r>
      <w:r w:rsidRPr="009031DB">
        <w:rPr>
          <w:rFonts w:ascii="Times New Roman" w:eastAsia="Arial"/>
          <w:sz w:val="28"/>
          <w:szCs w:val="28"/>
        </w:rPr>
        <w:t xml:space="preserve">м, справа </w:t>
      </w:r>
      <w:r w:rsidR="00C22F16" w:rsidRPr="009031DB">
        <w:rPr>
          <w:rFonts w:ascii="Times New Roman" w:eastAsia="Arial"/>
          <w:sz w:val="28"/>
          <w:szCs w:val="28"/>
        </w:rPr>
        <w:t>–</w:t>
      </w:r>
      <w:r w:rsidRPr="009031DB">
        <w:rPr>
          <w:rFonts w:ascii="Times New Roman" w:eastAsia="Arial"/>
          <w:sz w:val="28"/>
          <w:szCs w:val="28"/>
        </w:rPr>
        <w:t xml:space="preserve"> 1</w:t>
      </w:r>
      <w:r w:rsidR="00C22F16" w:rsidRPr="009031DB">
        <w:rPr>
          <w:rFonts w:ascii="Times New Roman" w:eastAsia="Arial"/>
          <w:sz w:val="28"/>
          <w:szCs w:val="28"/>
        </w:rPr>
        <w:t>0 м</w:t>
      </w:r>
      <w:r w:rsidRPr="009031DB">
        <w:rPr>
          <w:rFonts w:ascii="Times New Roman" w:eastAsia="Arial"/>
          <w:sz w:val="28"/>
          <w:szCs w:val="28"/>
        </w:rPr>
        <w:t xml:space="preserve">м; </w:t>
      </w:r>
      <w:r w:rsidRPr="009031DB">
        <w:rPr>
          <w:rStyle w:val="CharAttribute9"/>
          <w:rFonts w:ascii="Times New Roman"/>
          <w:sz w:val="28"/>
          <w:szCs w:val="28"/>
        </w:rPr>
        <w:t>нумерація сторінок – знизу, по центру; колір шрифту – чорний; не допускається використання рамок та інших кольорових прикрас.</w:t>
      </w:r>
    </w:p>
    <w:p w14:paraId="5988103C" w14:textId="77777777" w:rsidR="00B0006A" w:rsidRPr="009031DB" w:rsidRDefault="00664F16" w:rsidP="00AF2275">
      <w:pPr>
        <w:pStyle w:val="a3"/>
        <w:numPr>
          <w:ilvl w:val="1"/>
          <w:numId w:val="1"/>
        </w:numPr>
        <w:wordWrap/>
        <w:spacing w:after="150"/>
        <w:ind w:left="0" w:firstLine="0"/>
        <w:textAlignment w:val="baseline"/>
        <w:rPr>
          <w:rFonts w:ascii="Times New Roman" w:eastAsia="Arial"/>
          <w:color w:val="000000" w:themeColor="text1"/>
          <w:sz w:val="28"/>
          <w:szCs w:val="28"/>
        </w:rPr>
      </w:pPr>
      <w:r w:rsidRPr="009031DB">
        <w:rPr>
          <w:rFonts w:ascii="Times New Roman" w:eastAsia="Arial"/>
          <w:color w:val="000000" w:themeColor="text1"/>
          <w:sz w:val="28"/>
          <w:szCs w:val="28"/>
        </w:rPr>
        <w:t>Конкурсна робота</w:t>
      </w:r>
      <w:r w:rsidRPr="009031DB">
        <w:rPr>
          <w:rFonts w:ascii="Times New Roman"/>
          <w:b/>
          <w:bCs/>
          <w:color w:val="000000" w:themeColor="text1"/>
          <w:sz w:val="28"/>
          <w:szCs w:val="28"/>
        </w:rPr>
        <w:t xml:space="preserve"> у номінації «Кращий відеоролик» </w:t>
      </w:r>
      <w:r w:rsidR="00B0006A" w:rsidRPr="009031DB">
        <w:rPr>
          <w:rFonts w:ascii="Times New Roman"/>
          <w:color w:val="000000" w:themeColor="text1"/>
          <w:sz w:val="28"/>
          <w:szCs w:val="28"/>
        </w:rPr>
        <w:t>подається у форматах: AVI, MPG, MP4 з роздільною здатністю 1920 х 1080 Full HD (Full High Definition). Тривалість відеоролика не повинна перевищувати 5 хвилини. Відеоролик може бути відзнятий будь-якими доступними засобами (за допомогою професійної або непрофесійної відеокамери, смартфону, мобільного телефону). Під час зйомки та монтажу можуть бути використані будь-які спеціальні програми, методи, способи та інструменти створення, наповнення й оформлення відеоролика.</w:t>
      </w:r>
    </w:p>
    <w:p w14:paraId="53E3A610" w14:textId="77777777" w:rsidR="00664F16" w:rsidRPr="00155195" w:rsidRDefault="00664F16" w:rsidP="00664F16">
      <w:pPr>
        <w:pStyle w:val="ParaAttribute0"/>
        <w:wordWrap/>
        <w:jc w:val="both"/>
        <w:rPr>
          <w:rStyle w:val="CharAttribute5"/>
          <w:rFonts w:ascii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5F668C9A" w14:textId="77777777" w:rsidR="00664F16" w:rsidRPr="00155195" w:rsidRDefault="00664F16" w:rsidP="00664F16">
      <w:pPr>
        <w:pStyle w:val="ParaAttribute0"/>
        <w:numPr>
          <w:ilvl w:val="0"/>
          <w:numId w:val="1"/>
        </w:numPr>
        <w:wordWrap/>
        <w:rPr>
          <w:rFonts w:eastAsia="Arial"/>
          <w:b/>
          <w:color w:val="000000" w:themeColor="text1"/>
          <w:sz w:val="28"/>
          <w:szCs w:val="28"/>
        </w:rPr>
      </w:pPr>
      <w:r w:rsidRPr="00155195">
        <w:rPr>
          <w:rStyle w:val="CharAttribute5"/>
          <w:rFonts w:ascii="Times New Roman"/>
          <w:color w:val="000000" w:themeColor="text1"/>
          <w:sz w:val="28"/>
          <w:szCs w:val="28"/>
        </w:rPr>
        <w:t>Оцінка робіт та визначення переможців Конкурсу</w:t>
      </w:r>
    </w:p>
    <w:p w14:paraId="7C2CD326" w14:textId="77777777" w:rsidR="00664F16" w:rsidRPr="00155195" w:rsidRDefault="00EF6197" w:rsidP="00BB02D4">
      <w:pPr>
        <w:pStyle w:val="a3"/>
        <w:numPr>
          <w:ilvl w:val="1"/>
          <w:numId w:val="1"/>
        </w:numPr>
        <w:tabs>
          <w:tab w:val="left" w:pos="567"/>
        </w:tabs>
        <w:wordWrap/>
        <w:ind w:left="0" w:firstLine="0"/>
        <w:rPr>
          <w:rStyle w:val="CharAttribute9"/>
          <w:rFonts w:ascii="Times New Roman"/>
          <w:color w:val="000000" w:themeColor="text1"/>
          <w:sz w:val="28"/>
          <w:szCs w:val="28"/>
        </w:rPr>
      </w:pPr>
      <w:r w:rsidRPr="00155195">
        <w:rPr>
          <w:rStyle w:val="CharAttribute9"/>
          <w:rFonts w:ascii="Times New Roman"/>
          <w:color w:val="000000" w:themeColor="text1"/>
          <w:sz w:val="28"/>
          <w:szCs w:val="28"/>
        </w:rPr>
        <w:t xml:space="preserve">Оцінку </w:t>
      </w:r>
      <w:r w:rsidR="0057396E" w:rsidRPr="00155195">
        <w:rPr>
          <w:rStyle w:val="CharAttribute9"/>
          <w:rFonts w:ascii="Times New Roman"/>
          <w:color w:val="000000" w:themeColor="text1"/>
          <w:sz w:val="28"/>
          <w:szCs w:val="28"/>
        </w:rPr>
        <w:t xml:space="preserve">конкурсних робіт </w:t>
      </w:r>
      <w:r w:rsidRPr="00155195">
        <w:rPr>
          <w:rStyle w:val="CharAttribute9"/>
          <w:rFonts w:ascii="Times New Roman"/>
          <w:color w:val="000000" w:themeColor="text1"/>
          <w:sz w:val="28"/>
          <w:szCs w:val="28"/>
        </w:rPr>
        <w:t xml:space="preserve">та визначення переможця проводить Журі. </w:t>
      </w:r>
    </w:p>
    <w:p w14:paraId="5EAD4586" w14:textId="5FA3BCC6" w:rsidR="00664F16" w:rsidRPr="009A08BD" w:rsidRDefault="0077520C" w:rsidP="00BB02D4">
      <w:pPr>
        <w:pStyle w:val="a3"/>
        <w:numPr>
          <w:ilvl w:val="1"/>
          <w:numId w:val="1"/>
        </w:numPr>
        <w:tabs>
          <w:tab w:val="left" w:pos="567"/>
        </w:tabs>
        <w:wordWrap/>
        <w:ind w:left="0" w:firstLine="0"/>
        <w:rPr>
          <w:rFonts w:ascii="Times New Roman" w:eastAsia="Arial"/>
          <w:sz w:val="28"/>
          <w:szCs w:val="28"/>
        </w:rPr>
      </w:pPr>
      <w:r w:rsidRPr="00155195">
        <w:rPr>
          <w:rFonts w:ascii="Times New Roman"/>
          <w:color w:val="000000" w:themeColor="text1"/>
          <w:sz w:val="28"/>
          <w:szCs w:val="28"/>
        </w:rPr>
        <w:t>Робоча група</w:t>
      </w:r>
      <w:r w:rsidR="000E2A4D" w:rsidRPr="00155195">
        <w:rPr>
          <w:rFonts w:ascii="Times New Roman"/>
          <w:color w:val="000000" w:themeColor="text1"/>
          <w:sz w:val="28"/>
          <w:szCs w:val="28"/>
        </w:rPr>
        <w:t xml:space="preserve"> забезпечує анонімне оцінювання </w:t>
      </w:r>
      <w:r w:rsidR="0057396E" w:rsidRPr="00155195">
        <w:rPr>
          <w:rFonts w:ascii="Times New Roman"/>
          <w:color w:val="000000" w:themeColor="text1"/>
          <w:sz w:val="28"/>
          <w:szCs w:val="28"/>
        </w:rPr>
        <w:t>конкурсних робіт</w:t>
      </w:r>
      <w:r w:rsidR="000E2A4D" w:rsidRPr="00155195">
        <w:rPr>
          <w:rFonts w:ascii="Times New Roman"/>
          <w:color w:val="000000" w:themeColor="text1"/>
          <w:sz w:val="28"/>
          <w:szCs w:val="28"/>
        </w:rPr>
        <w:t xml:space="preserve"> через кодування робіт. Кожна </w:t>
      </w:r>
      <w:r w:rsidR="000E2A4D" w:rsidRPr="009A08BD">
        <w:rPr>
          <w:rFonts w:ascii="Times New Roman"/>
          <w:sz w:val="28"/>
          <w:szCs w:val="28"/>
        </w:rPr>
        <w:t xml:space="preserve">закодована робота оцінюється всіма членами Журі. Кожен з членів Журі оцінює роботу шляхом виставлення балів за </w:t>
      </w:r>
      <w:r w:rsidR="00C22F16" w:rsidRPr="009A08BD">
        <w:rPr>
          <w:rFonts w:ascii="Times New Roman"/>
          <w:sz w:val="28"/>
          <w:szCs w:val="28"/>
        </w:rPr>
        <w:t>всіма</w:t>
      </w:r>
      <w:r w:rsidR="000E2A4D" w:rsidRPr="009A08BD">
        <w:rPr>
          <w:rFonts w:ascii="Times New Roman"/>
          <w:sz w:val="28"/>
          <w:szCs w:val="28"/>
        </w:rPr>
        <w:t xml:space="preserve"> критері</w:t>
      </w:r>
      <w:r w:rsidR="00C22F16" w:rsidRPr="009A08BD">
        <w:rPr>
          <w:rFonts w:ascii="Times New Roman"/>
          <w:sz w:val="28"/>
          <w:szCs w:val="28"/>
        </w:rPr>
        <w:t>ями</w:t>
      </w:r>
      <w:r w:rsidR="000E2A4D" w:rsidRPr="009A08BD">
        <w:rPr>
          <w:rFonts w:ascii="Times New Roman"/>
          <w:sz w:val="28"/>
          <w:szCs w:val="28"/>
        </w:rPr>
        <w:t>. Кожному критерію присвоюється певна максимальна кількість балів.</w:t>
      </w:r>
    </w:p>
    <w:p w14:paraId="38511519" w14:textId="77777777" w:rsidR="00664F16" w:rsidRPr="009A08BD" w:rsidRDefault="00EF6197" w:rsidP="00BB02D4">
      <w:pPr>
        <w:pStyle w:val="a3"/>
        <w:numPr>
          <w:ilvl w:val="1"/>
          <w:numId w:val="1"/>
        </w:numPr>
        <w:tabs>
          <w:tab w:val="left" w:pos="567"/>
        </w:tabs>
        <w:wordWrap/>
        <w:rPr>
          <w:rStyle w:val="CharAttribute9"/>
          <w:rFonts w:ascii="Times New Roman"/>
          <w:sz w:val="28"/>
          <w:szCs w:val="28"/>
        </w:rPr>
      </w:pPr>
      <w:r w:rsidRPr="009A08BD">
        <w:rPr>
          <w:rStyle w:val="CharAttribute9"/>
          <w:rFonts w:ascii="Times New Roman"/>
          <w:sz w:val="28"/>
          <w:szCs w:val="28"/>
        </w:rPr>
        <w:t>Критерії оцінювання робіт:</w:t>
      </w:r>
    </w:p>
    <w:p w14:paraId="19A33DBF" w14:textId="77777777" w:rsidR="00BB02D4" w:rsidRPr="009A08BD" w:rsidRDefault="00467D76" w:rsidP="00BB02D4">
      <w:pPr>
        <w:pStyle w:val="a3"/>
        <w:numPr>
          <w:ilvl w:val="0"/>
          <w:numId w:val="25"/>
        </w:numPr>
        <w:tabs>
          <w:tab w:val="left" w:pos="993"/>
        </w:tabs>
        <w:wordWrap/>
        <w:ind w:left="567"/>
        <w:contextualSpacing/>
        <w:rPr>
          <w:rStyle w:val="CharAttribute9"/>
          <w:rFonts w:ascii="Times New Roman"/>
          <w:sz w:val="28"/>
          <w:szCs w:val="28"/>
        </w:rPr>
      </w:pPr>
      <w:r w:rsidRPr="009A08BD">
        <w:rPr>
          <w:rStyle w:val="CharAttribute9"/>
          <w:rFonts w:ascii="Times New Roman"/>
          <w:sz w:val="28"/>
          <w:szCs w:val="28"/>
        </w:rPr>
        <w:t xml:space="preserve">Відповідність змісту </w:t>
      </w:r>
      <w:r w:rsidR="0057396E" w:rsidRPr="009A08BD">
        <w:rPr>
          <w:rStyle w:val="CharAttribute9"/>
          <w:rFonts w:ascii="Times New Roman"/>
          <w:sz w:val="28"/>
          <w:szCs w:val="28"/>
        </w:rPr>
        <w:t xml:space="preserve">конкурсної роботи </w:t>
      </w:r>
      <w:r w:rsidRPr="009A08BD">
        <w:rPr>
          <w:rStyle w:val="CharAttribute9"/>
          <w:rFonts w:ascii="Times New Roman"/>
          <w:sz w:val="28"/>
          <w:szCs w:val="28"/>
        </w:rPr>
        <w:t>меті та умовам Конкурсу</w:t>
      </w:r>
      <w:r w:rsidR="00BB02D4" w:rsidRPr="009A08BD">
        <w:rPr>
          <w:rStyle w:val="CharAttribute9"/>
          <w:rFonts w:ascii="Times New Roman"/>
          <w:sz w:val="28"/>
          <w:szCs w:val="28"/>
        </w:rPr>
        <w:t>.</w:t>
      </w:r>
    </w:p>
    <w:p w14:paraId="26847DD0" w14:textId="77777777" w:rsidR="00BB02D4" w:rsidRPr="009A08BD" w:rsidRDefault="00467D76" w:rsidP="00BB02D4">
      <w:pPr>
        <w:pStyle w:val="a3"/>
        <w:numPr>
          <w:ilvl w:val="0"/>
          <w:numId w:val="25"/>
        </w:numPr>
        <w:tabs>
          <w:tab w:val="left" w:pos="993"/>
        </w:tabs>
        <w:wordWrap/>
        <w:ind w:left="567"/>
        <w:contextualSpacing/>
        <w:rPr>
          <w:rStyle w:val="CharAttribute9"/>
          <w:rFonts w:ascii="Times New Roman"/>
          <w:sz w:val="28"/>
          <w:szCs w:val="28"/>
        </w:rPr>
      </w:pPr>
      <w:r w:rsidRPr="009A08BD">
        <w:rPr>
          <w:rStyle w:val="CharAttribute9"/>
          <w:rFonts w:ascii="Times New Roman"/>
          <w:sz w:val="28"/>
          <w:szCs w:val="28"/>
        </w:rPr>
        <w:t>Наявність власної аргументованої точки зору</w:t>
      </w:r>
      <w:r w:rsidR="00BB02D4" w:rsidRPr="009A08BD">
        <w:rPr>
          <w:rStyle w:val="CharAttribute9"/>
          <w:rFonts w:ascii="Times New Roman"/>
          <w:sz w:val="28"/>
          <w:szCs w:val="28"/>
        </w:rPr>
        <w:t>.</w:t>
      </w:r>
    </w:p>
    <w:p w14:paraId="43DB5B98" w14:textId="77777777" w:rsidR="00BB02D4" w:rsidRPr="009A08BD" w:rsidRDefault="00467D76" w:rsidP="00BB02D4">
      <w:pPr>
        <w:pStyle w:val="a3"/>
        <w:numPr>
          <w:ilvl w:val="0"/>
          <w:numId w:val="25"/>
        </w:numPr>
        <w:tabs>
          <w:tab w:val="left" w:pos="993"/>
        </w:tabs>
        <w:wordWrap/>
        <w:ind w:left="567"/>
        <w:contextualSpacing/>
        <w:rPr>
          <w:rStyle w:val="CharAttribute9"/>
          <w:rFonts w:ascii="Times New Roman"/>
          <w:sz w:val="28"/>
          <w:szCs w:val="28"/>
        </w:rPr>
      </w:pPr>
      <w:r w:rsidRPr="009A08BD">
        <w:rPr>
          <w:rStyle w:val="CharAttribute9"/>
          <w:rFonts w:ascii="Times New Roman"/>
          <w:sz w:val="28"/>
          <w:szCs w:val="28"/>
        </w:rPr>
        <w:t>Формулювання висновків, особиста оцінка автора</w:t>
      </w:r>
      <w:r w:rsidR="00BB02D4" w:rsidRPr="009A08BD">
        <w:rPr>
          <w:rStyle w:val="CharAttribute9"/>
          <w:rFonts w:ascii="Times New Roman"/>
          <w:sz w:val="28"/>
          <w:szCs w:val="28"/>
        </w:rPr>
        <w:t>.</w:t>
      </w:r>
    </w:p>
    <w:p w14:paraId="5155B78D" w14:textId="77777777" w:rsidR="00BB02D4" w:rsidRPr="009A08BD" w:rsidRDefault="00467D76" w:rsidP="00BB02D4">
      <w:pPr>
        <w:pStyle w:val="a3"/>
        <w:numPr>
          <w:ilvl w:val="0"/>
          <w:numId w:val="25"/>
        </w:numPr>
        <w:tabs>
          <w:tab w:val="left" w:pos="993"/>
        </w:tabs>
        <w:wordWrap/>
        <w:ind w:left="567"/>
        <w:contextualSpacing/>
        <w:rPr>
          <w:rStyle w:val="CharAttribute9"/>
          <w:rFonts w:ascii="Times New Roman"/>
          <w:sz w:val="28"/>
          <w:szCs w:val="28"/>
        </w:rPr>
      </w:pPr>
      <w:r w:rsidRPr="009A08BD">
        <w:rPr>
          <w:rStyle w:val="CharAttribute9"/>
          <w:rFonts w:ascii="Times New Roman"/>
          <w:sz w:val="28"/>
          <w:szCs w:val="28"/>
        </w:rPr>
        <w:t>Особливості композиції</w:t>
      </w:r>
      <w:r w:rsidR="00BB02D4" w:rsidRPr="009A08BD">
        <w:rPr>
          <w:rStyle w:val="CharAttribute9"/>
          <w:rFonts w:ascii="Times New Roman"/>
          <w:sz w:val="28"/>
          <w:szCs w:val="28"/>
        </w:rPr>
        <w:t>.</w:t>
      </w:r>
    </w:p>
    <w:p w14:paraId="606F7430" w14:textId="77777777" w:rsidR="00664F16" w:rsidRPr="009A08BD" w:rsidRDefault="00467D76" w:rsidP="00BB02D4">
      <w:pPr>
        <w:pStyle w:val="a3"/>
        <w:numPr>
          <w:ilvl w:val="0"/>
          <w:numId w:val="25"/>
        </w:numPr>
        <w:tabs>
          <w:tab w:val="left" w:pos="993"/>
        </w:tabs>
        <w:wordWrap/>
        <w:ind w:left="567"/>
        <w:contextualSpacing/>
        <w:rPr>
          <w:rStyle w:val="CharAttribute9"/>
          <w:rFonts w:ascii="Times New Roman"/>
          <w:sz w:val="28"/>
          <w:szCs w:val="28"/>
        </w:rPr>
      </w:pPr>
      <w:r w:rsidRPr="009A08BD">
        <w:rPr>
          <w:rStyle w:val="CharAttribute9"/>
          <w:rFonts w:ascii="Times New Roman"/>
          <w:sz w:val="28"/>
          <w:szCs w:val="28"/>
        </w:rPr>
        <w:t>Креативніс</w:t>
      </w:r>
      <w:r w:rsidR="00DF0487" w:rsidRPr="009A08BD">
        <w:rPr>
          <w:rStyle w:val="CharAttribute9"/>
          <w:rFonts w:ascii="Times New Roman"/>
          <w:sz w:val="28"/>
          <w:szCs w:val="28"/>
        </w:rPr>
        <w:t>ть та оригінальність стилю.</w:t>
      </w:r>
    </w:p>
    <w:p w14:paraId="2EC938B8" w14:textId="77777777" w:rsidR="0077407C" w:rsidRPr="009A08BD" w:rsidRDefault="00EF6197" w:rsidP="00BB02D4">
      <w:pPr>
        <w:pStyle w:val="a3"/>
        <w:numPr>
          <w:ilvl w:val="1"/>
          <w:numId w:val="1"/>
        </w:numPr>
        <w:tabs>
          <w:tab w:val="left" w:pos="567"/>
        </w:tabs>
        <w:wordWrap/>
        <w:rPr>
          <w:rStyle w:val="CharAttribute9"/>
          <w:rFonts w:ascii="Times New Roman"/>
          <w:sz w:val="28"/>
          <w:szCs w:val="28"/>
        </w:rPr>
      </w:pPr>
      <w:r w:rsidRPr="009A08BD">
        <w:rPr>
          <w:rStyle w:val="CharAttribute9"/>
          <w:rFonts w:ascii="Times New Roman"/>
          <w:sz w:val="28"/>
          <w:szCs w:val="28"/>
        </w:rPr>
        <w:t xml:space="preserve">Результати Конкурсу є остаточними та не підлягають оскарженню. </w:t>
      </w:r>
    </w:p>
    <w:p w14:paraId="7891B82B" w14:textId="77777777" w:rsidR="009662CC" w:rsidRPr="009A08BD" w:rsidRDefault="009662CC" w:rsidP="009662CC">
      <w:pPr>
        <w:pStyle w:val="a3"/>
        <w:wordWrap/>
        <w:ind w:left="360"/>
        <w:rPr>
          <w:rFonts w:ascii="Times New Roman" w:eastAsia="Arial"/>
          <w:sz w:val="28"/>
          <w:szCs w:val="28"/>
        </w:rPr>
      </w:pPr>
    </w:p>
    <w:p w14:paraId="095334D9" w14:textId="77777777" w:rsidR="0077407C" w:rsidRPr="009A08BD" w:rsidRDefault="00EF6197" w:rsidP="009662CC">
      <w:pPr>
        <w:pStyle w:val="ParaAttribute0"/>
        <w:numPr>
          <w:ilvl w:val="0"/>
          <w:numId w:val="1"/>
        </w:numPr>
        <w:wordWrap/>
        <w:rPr>
          <w:rStyle w:val="CharAttribute5"/>
          <w:rFonts w:ascii="Times New Roman"/>
          <w:sz w:val="28"/>
          <w:szCs w:val="28"/>
        </w:rPr>
      </w:pPr>
      <w:r w:rsidRPr="009A08BD">
        <w:rPr>
          <w:rStyle w:val="CharAttribute5"/>
          <w:rFonts w:ascii="Times New Roman"/>
          <w:sz w:val="28"/>
          <w:szCs w:val="28"/>
        </w:rPr>
        <w:t>Нагородження учасників Конкурсу.</w:t>
      </w:r>
    </w:p>
    <w:p w14:paraId="581F199C" w14:textId="77777777" w:rsidR="009662CC" w:rsidRPr="009A08BD" w:rsidRDefault="000E2A4D" w:rsidP="007B2C8D">
      <w:pPr>
        <w:pStyle w:val="a3"/>
        <w:numPr>
          <w:ilvl w:val="1"/>
          <w:numId w:val="1"/>
        </w:numPr>
        <w:shd w:val="clear" w:color="auto" w:fill="FFFFFF"/>
        <w:wordWrap/>
        <w:ind w:left="0" w:firstLine="0"/>
        <w:textAlignment w:val="baseline"/>
        <w:rPr>
          <w:rFonts w:ascii="Times New Roman"/>
          <w:color w:val="1D1D1B"/>
          <w:sz w:val="28"/>
          <w:szCs w:val="28"/>
        </w:rPr>
      </w:pPr>
      <w:r w:rsidRPr="009A08BD">
        <w:rPr>
          <w:rFonts w:ascii="Times New Roman"/>
          <w:sz w:val="28"/>
          <w:szCs w:val="28"/>
        </w:rPr>
        <w:t>Учасники, роботи яких пройшли відбірковий етап та стали Лауреатами Конкурсу</w:t>
      </w:r>
      <w:r w:rsidR="00C22F16" w:rsidRPr="009A08BD">
        <w:rPr>
          <w:rFonts w:ascii="Times New Roman"/>
          <w:sz w:val="28"/>
          <w:szCs w:val="28"/>
        </w:rPr>
        <w:t>,</w:t>
      </w:r>
      <w:r w:rsidRPr="009A08BD">
        <w:rPr>
          <w:rFonts w:ascii="Times New Roman"/>
          <w:sz w:val="28"/>
          <w:szCs w:val="28"/>
        </w:rPr>
        <w:t xml:space="preserve"> нагороджуються Дипломами лауреатів Конкурсу.</w:t>
      </w:r>
    </w:p>
    <w:p w14:paraId="3C265907" w14:textId="77777777" w:rsidR="009662CC" w:rsidRPr="009A08BD" w:rsidRDefault="000E2A4D" w:rsidP="00C3608F">
      <w:pPr>
        <w:pStyle w:val="a3"/>
        <w:numPr>
          <w:ilvl w:val="1"/>
          <w:numId w:val="1"/>
        </w:numPr>
        <w:shd w:val="clear" w:color="auto" w:fill="FFFFFF"/>
        <w:wordWrap/>
        <w:ind w:left="0" w:firstLine="0"/>
        <w:textAlignment w:val="baseline"/>
        <w:rPr>
          <w:rFonts w:ascii="Times New Roman"/>
          <w:sz w:val="28"/>
          <w:szCs w:val="28"/>
        </w:rPr>
      </w:pPr>
      <w:r w:rsidRPr="009A08BD">
        <w:rPr>
          <w:rFonts w:ascii="Times New Roman"/>
          <w:sz w:val="28"/>
          <w:szCs w:val="28"/>
        </w:rPr>
        <w:t>Учасники, які зайняли призові місця</w:t>
      </w:r>
      <w:r w:rsidR="00C22F16" w:rsidRPr="009A08BD">
        <w:rPr>
          <w:rFonts w:ascii="Times New Roman"/>
          <w:sz w:val="28"/>
          <w:szCs w:val="28"/>
        </w:rPr>
        <w:t>,</w:t>
      </w:r>
      <w:r w:rsidRPr="009A08BD">
        <w:rPr>
          <w:rFonts w:ascii="Times New Roman"/>
          <w:sz w:val="28"/>
          <w:szCs w:val="28"/>
        </w:rPr>
        <w:t xml:space="preserve"> нагороджуються Дипломами І, ІІ</w:t>
      </w:r>
      <w:r w:rsidR="00ED4281" w:rsidRPr="009A08BD">
        <w:rPr>
          <w:rFonts w:ascii="Times New Roman"/>
          <w:sz w:val="28"/>
          <w:szCs w:val="28"/>
        </w:rPr>
        <w:t xml:space="preserve">, </w:t>
      </w:r>
      <w:r w:rsidRPr="009A08BD">
        <w:rPr>
          <w:rFonts w:ascii="Times New Roman"/>
          <w:sz w:val="28"/>
          <w:szCs w:val="28"/>
        </w:rPr>
        <w:t>ІІІ ступеня</w:t>
      </w:r>
      <w:r w:rsidR="00ED4281" w:rsidRPr="009A08BD">
        <w:rPr>
          <w:rFonts w:ascii="Times New Roman"/>
          <w:sz w:val="28"/>
          <w:szCs w:val="28"/>
        </w:rPr>
        <w:t xml:space="preserve">, </w:t>
      </w:r>
      <w:r w:rsidR="0057396E" w:rsidRPr="009A08BD">
        <w:rPr>
          <w:rFonts w:ascii="Times New Roman"/>
          <w:sz w:val="28"/>
          <w:szCs w:val="28"/>
        </w:rPr>
        <w:t>заохочувальними нагородами</w:t>
      </w:r>
      <w:r w:rsidR="00ED4281" w:rsidRPr="009A08BD">
        <w:rPr>
          <w:rFonts w:ascii="Times New Roman"/>
          <w:sz w:val="28"/>
          <w:szCs w:val="28"/>
        </w:rPr>
        <w:t xml:space="preserve"> та сертифікатами «День із професіоналом» </w:t>
      </w:r>
      <w:r w:rsidR="00664F16" w:rsidRPr="009A08BD">
        <w:rPr>
          <w:rFonts w:ascii="Times New Roman"/>
          <w:color w:val="1D1D1B"/>
          <w:sz w:val="28"/>
          <w:szCs w:val="28"/>
        </w:rPr>
        <w:t>(журналістом, редактором, сценаристом, режисером та ін.).</w:t>
      </w:r>
    </w:p>
    <w:p w14:paraId="263235D7" w14:textId="77777777" w:rsidR="009662CC" w:rsidRPr="008861AB" w:rsidRDefault="000E2A4D" w:rsidP="006A7F6A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wordWrap/>
        <w:ind w:left="0" w:firstLine="0"/>
        <w:textAlignment w:val="baseline"/>
        <w:rPr>
          <w:rFonts w:ascii="Times New Roman"/>
          <w:color w:val="0000FF"/>
          <w:sz w:val="28"/>
          <w:szCs w:val="28"/>
        </w:rPr>
      </w:pPr>
      <w:r w:rsidRPr="009A08BD">
        <w:rPr>
          <w:rFonts w:ascii="Times New Roman"/>
          <w:sz w:val="28"/>
          <w:szCs w:val="28"/>
        </w:rPr>
        <w:t>Роботи Лауреатів та Переможців Конкурсу бу</w:t>
      </w:r>
      <w:r w:rsidR="00D227D9" w:rsidRPr="009A08BD">
        <w:rPr>
          <w:rFonts w:ascii="Times New Roman"/>
          <w:sz w:val="28"/>
          <w:szCs w:val="28"/>
        </w:rPr>
        <w:t>дуть</w:t>
      </w:r>
      <w:r w:rsidRPr="009A08BD">
        <w:rPr>
          <w:rFonts w:ascii="Times New Roman"/>
          <w:sz w:val="28"/>
          <w:szCs w:val="28"/>
        </w:rPr>
        <w:t xml:space="preserve"> розміщені на сайт</w:t>
      </w:r>
      <w:r w:rsidR="00664F16" w:rsidRPr="009A08BD">
        <w:rPr>
          <w:rFonts w:ascii="Times New Roman"/>
          <w:sz w:val="28"/>
          <w:szCs w:val="28"/>
        </w:rPr>
        <w:t>і</w:t>
      </w:r>
      <w:r w:rsidR="00D227D9" w:rsidRPr="009A08BD">
        <w:rPr>
          <w:rFonts w:ascii="Times New Roman"/>
          <w:sz w:val="28"/>
          <w:szCs w:val="28"/>
        </w:rPr>
        <w:t xml:space="preserve"> Вінницького обласного центру зайнятості</w:t>
      </w:r>
      <w:r w:rsidR="00664F16" w:rsidRPr="009A08BD">
        <w:rPr>
          <w:rFonts w:ascii="Times New Roman"/>
          <w:sz w:val="28"/>
          <w:szCs w:val="28"/>
        </w:rPr>
        <w:t xml:space="preserve"> </w:t>
      </w:r>
      <w:r w:rsidR="00D227D9" w:rsidRPr="009A08BD">
        <w:rPr>
          <w:rFonts w:ascii="Times New Roman"/>
          <w:sz w:val="28"/>
          <w:szCs w:val="28"/>
        </w:rPr>
        <w:t xml:space="preserve">за посиланням: </w:t>
      </w:r>
      <w:hyperlink r:id="rId14" w:history="1">
        <w:r w:rsidR="00D227D9" w:rsidRPr="009A08BD">
          <w:rPr>
            <w:rStyle w:val="a4"/>
            <w:rFonts w:ascii="Times New Roman"/>
            <w:sz w:val="28"/>
            <w:szCs w:val="28"/>
          </w:rPr>
          <w:t>https://vin.dcz.gov.ua/storinka/kym-ya-mozhu-buty</w:t>
        </w:r>
      </w:hyperlink>
      <w:r w:rsidR="00D227D9" w:rsidRPr="009A08BD">
        <w:rPr>
          <w:rFonts w:ascii="Times New Roman"/>
          <w:sz w:val="28"/>
          <w:szCs w:val="28"/>
        </w:rPr>
        <w:t xml:space="preserve"> та на сторінці Facebook </w:t>
      </w:r>
      <w:r w:rsidR="00D227D9" w:rsidRPr="008861AB">
        <w:rPr>
          <w:rFonts w:ascii="Times New Roman"/>
          <w:color w:val="0000FF"/>
          <w:sz w:val="28"/>
          <w:szCs w:val="28"/>
        </w:rPr>
        <w:t>(</w:t>
      </w:r>
      <w:r w:rsidR="00664F16" w:rsidRPr="008861AB">
        <w:rPr>
          <w:rFonts w:ascii="Times New Roman"/>
          <w:color w:val="0000FF"/>
          <w:sz w:val="28"/>
          <w:szCs w:val="28"/>
        </w:rPr>
        <w:t>#ProfessionsStory</w:t>
      </w:r>
      <w:r w:rsidR="00D227D9" w:rsidRPr="008861AB">
        <w:rPr>
          <w:rFonts w:ascii="Times New Roman"/>
          <w:color w:val="0000FF"/>
          <w:sz w:val="28"/>
          <w:szCs w:val="28"/>
        </w:rPr>
        <w:t>)</w:t>
      </w:r>
      <w:r w:rsidRPr="008861AB">
        <w:rPr>
          <w:rFonts w:ascii="Times New Roman"/>
          <w:color w:val="0000FF"/>
          <w:sz w:val="28"/>
          <w:szCs w:val="28"/>
        </w:rPr>
        <w:t>.</w:t>
      </w:r>
    </w:p>
    <w:p w14:paraId="6F4839D7" w14:textId="77777777" w:rsidR="009662CC" w:rsidRPr="009A08BD" w:rsidRDefault="000E2A4D" w:rsidP="001A49A9">
      <w:pPr>
        <w:pStyle w:val="a3"/>
        <w:numPr>
          <w:ilvl w:val="1"/>
          <w:numId w:val="1"/>
        </w:numPr>
        <w:shd w:val="clear" w:color="auto" w:fill="FFFFFF"/>
        <w:wordWrap/>
        <w:ind w:left="0" w:firstLine="0"/>
        <w:textAlignment w:val="baseline"/>
        <w:rPr>
          <w:rFonts w:ascii="Times New Roman"/>
          <w:sz w:val="28"/>
          <w:szCs w:val="28"/>
        </w:rPr>
      </w:pPr>
      <w:r w:rsidRPr="009A08BD">
        <w:rPr>
          <w:rFonts w:ascii="Times New Roman"/>
          <w:sz w:val="28"/>
          <w:szCs w:val="28"/>
        </w:rPr>
        <w:lastRenderedPageBreak/>
        <w:t>Учасники Конкурсу можуть отримувати винагороди від організаторів Конкурсу та інших організацій або громадян.</w:t>
      </w:r>
    </w:p>
    <w:p w14:paraId="40DFEAE9" w14:textId="77777777" w:rsidR="000E2A4D" w:rsidRPr="009A08BD" w:rsidRDefault="000E2A4D" w:rsidP="001A49A9">
      <w:pPr>
        <w:pStyle w:val="a3"/>
        <w:numPr>
          <w:ilvl w:val="1"/>
          <w:numId w:val="1"/>
        </w:numPr>
        <w:shd w:val="clear" w:color="auto" w:fill="FFFFFF"/>
        <w:wordWrap/>
        <w:ind w:left="0" w:firstLine="0"/>
        <w:textAlignment w:val="baseline"/>
        <w:rPr>
          <w:rFonts w:ascii="Times New Roman"/>
          <w:sz w:val="28"/>
          <w:szCs w:val="28"/>
        </w:rPr>
      </w:pPr>
      <w:r w:rsidRPr="009A08BD">
        <w:rPr>
          <w:rFonts w:ascii="Times New Roman"/>
          <w:sz w:val="28"/>
          <w:szCs w:val="28"/>
        </w:rPr>
        <w:t>Нагородження переможців відбувається публічно, за участі представників співорганізаторів Конкурсу і висвітлюється у ЗМІ.</w:t>
      </w:r>
    </w:p>
    <w:p w14:paraId="6943C595" w14:textId="77777777" w:rsidR="00096A7A" w:rsidRPr="009A08BD" w:rsidRDefault="00096A7A" w:rsidP="00096A7A">
      <w:pPr>
        <w:pStyle w:val="a3"/>
        <w:shd w:val="clear" w:color="auto" w:fill="FFFFFF"/>
        <w:wordWrap/>
        <w:ind w:left="0"/>
        <w:textAlignment w:val="baseline"/>
        <w:rPr>
          <w:rFonts w:ascii="Times New Roman"/>
          <w:sz w:val="28"/>
          <w:szCs w:val="28"/>
        </w:rPr>
      </w:pPr>
    </w:p>
    <w:p w14:paraId="165AA2ED" w14:textId="77777777" w:rsidR="00012604" w:rsidRPr="009A08BD" w:rsidRDefault="00012604" w:rsidP="00664F16">
      <w:pPr>
        <w:pStyle w:val="a3"/>
        <w:wordWrap/>
        <w:ind w:left="0"/>
        <w:rPr>
          <w:rFonts w:ascii="Times New Roman"/>
          <w:sz w:val="28"/>
          <w:szCs w:val="28"/>
        </w:rPr>
      </w:pPr>
    </w:p>
    <w:p w14:paraId="2E292881" w14:textId="77777777" w:rsidR="00012604" w:rsidRPr="009A08BD" w:rsidRDefault="00012604" w:rsidP="00EF4820">
      <w:pPr>
        <w:pStyle w:val="ParaAttribute0"/>
        <w:numPr>
          <w:ilvl w:val="0"/>
          <w:numId w:val="1"/>
        </w:numPr>
        <w:wordWrap/>
        <w:ind w:left="0"/>
        <w:rPr>
          <w:b/>
          <w:sz w:val="28"/>
          <w:szCs w:val="28"/>
        </w:rPr>
      </w:pPr>
      <w:r w:rsidRPr="009A08BD">
        <w:rPr>
          <w:b/>
          <w:sz w:val="28"/>
          <w:szCs w:val="28"/>
        </w:rPr>
        <w:t xml:space="preserve">Фінансування </w:t>
      </w:r>
      <w:r w:rsidR="009662CC" w:rsidRPr="009A08BD">
        <w:rPr>
          <w:b/>
          <w:sz w:val="28"/>
          <w:szCs w:val="28"/>
        </w:rPr>
        <w:t>К</w:t>
      </w:r>
      <w:r w:rsidRPr="009A08BD">
        <w:rPr>
          <w:b/>
          <w:sz w:val="28"/>
          <w:szCs w:val="28"/>
        </w:rPr>
        <w:t>онкурсу</w:t>
      </w:r>
    </w:p>
    <w:p w14:paraId="7C039E7F" w14:textId="77777777" w:rsidR="00012604" w:rsidRDefault="00012604" w:rsidP="000B358F">
      <w:pPr>
        <w:pStyle w:val="a3"/>
        <w:numPr>
          <w:ilvl w:val="1"/>
          <w:numId w:val="1"/>
        </w:numPr>
        <w:wordWrap/>
        <w:rPr>
          <w:rFonts w:ascii="Times New Roman"/>
          <w:sz w:val="28"/>
          <w:szCs w:val="28"/>
        </w:rPr>
      </w:pPr>
      <w:r w:rsidRPr="009A08BD">
        <w:rPr>
          <w:rFonts w:ascii="Times New Roman"/>
          <w:sz w:val="28"/>
          <w:szCs w:val="28"/>
        </w:rPr>
        <w:t>Фінансування Конкурсу здійснюється за рахунок коштів організаторів, за рахунок спонсорів Конкурсу, а  також  коштів,  не  заборонених законодавством.</w:t>
      </w:r>
    </w:p>
    <w:p w14:paraId="31E472D6" w14:textId="77777777" w:rsidR="000B358F" w:rsidRDefault="000B358F" w:rsidP="000B358F">
      <w:pPr>
        <w:wordWrap/>
        <w:rPr>
          <w:rFonts w:ascii="Times New Roman"/>
          <w:sz w:val="28"/>
          <w:szCs w:val="28"/>
        </w:rPr>
      </w:pPr>
    </w:p>
    <w:p w14:paraId="24164998" w14:textId="77777777" w:rsidR="000B358F" w:rsidRDefault="000B358F" w:rsidP="000B358F">
      <w:pPr>
        <w:wordWrap/>
        <w:rPr>
          <w:rFonts w:ascii="Times New Roman"/>
          <w:sz w:val="28"/>
          <w:szCs w:val="28"/>
        </w:rPr>
      </w:pPr>
    </w:p>
    <w:p w14:paraId="06121B7F" w14:textId="77777777" w:rsidR="000B358F" w:rsidRDefault="000B358F" w:rsidP="000B358F">
      <w:pPr>
        <w:wordWrap/>
        <w:rPr>
          <w:rFonts w:ascii="Times New Roman"/>
          <w:sz w:val="28"/>
          <w:szCs w:val="28"/>
        </w:rPr>
      </w:pPr>
    </w:p>
    <w:p w14:paraId="7FB5915A" w14:textId="77777777" w:rsidR="000B358F" w:rsidRDefault="000B358F" w:rsidP="000B358F">
      <w:pPr>
        <w:wordWrap/>
        <w:rPr>
          <w:rFonts w:ascii="Times New Roman"/>
          <w:sz w:val="28"/>
          <w:szCs w:val="28"/>
        </w:rPr>
      </w:pPr>
    </w:p>
    <w:p w14:paraId="73962F11" w14:textId="77777777" w:rsidR="000B358F" w:rsidRDefault="000B358F" w:rsidP="000B358F">
      <w:pPr>
        <w:wordWrap/>
        <w:rPr>
          <w:rFonts w:ascii="Times New Roman"/>
          <w:sz w:val="28"/>
          <w:szCs w:val="28"/>
        </w:rPr>
      </w:pPr>
    </w:p>
    <w:p w14:paraId="6398854D" w14:textId="77777777" w:rsidR="000B358F" w:rsidRDefault="000B358F" w:rsidP="000B358F">
      <w:pPr>
        <w:wordWrap/>
        <w:rPr>
          <w:rFonts w:ascii="Times New Roman"/>
          <w:sz w:val="28"/>
          <w:szCs w:val="28"/>
        </w:rPr>
      </w:pPr>
    </w:p>
    <w:p w14:paraId="6D3ECAFD" w14:textId="77777777" w:rsidR="000B358F" w:rsidRDefault="000B358F" w:rsidP="000B358F">
      <w:pPr>
        <w:wordWrap/>
        <w:rPr>
          <w:rFonts w:ascii="Times New Roman"/>
          <w:sz w:val="28"/>
          <w:szCs w:val="28"/>
        </w:rPr>
      </w:pPr>
    </w:p>
    <w:p w14:paraId="1CFE3AF5" w14:textId="77777777" w:rsidR="000B358F" w:rsidRDefault="000B358F" w:rsidP="000B358F">
      <w:pPr>
        <w:wordWrap/>
        <w:rPr>
          <w:rFonts w:ascii="Times New Roman"/>
          <w:sz w:val="28"/>
          <w:szCs w:val="28"/>
        </w:rPr>
      </w:pPr>
    </w:p>
    <w:p w14:paraId="602883F9" w14:textId="77777777" w:rsidR="000B358F" w:rsidRDefault="000B358F" w:rsidP="000B358F">
      <w:pPr>
        <w:wordWrap/>
        <w:rPr>
          <w:rFonts w:ascii="Times New Roman"/>
          <w:sz w:val="28"/>
          <w:szCs w:val="28"/>
        </w:rPr>
      </w:pPr>
    </w:p>
    <w:p w14:paraId="0D5BBF6D" w14:textId="77777777" w:rsidR="000B358F" w:rsidRDefault="000B358F" w:rsidP="000B358F">
      <w:pPr>
        <w:wordWrap/>
        <w:rPr>
          <w:rFonts w:ascii="Times New Roman"/>
          <w:sz w:val="28"/>
          <w:szCs w:val="28"/>
        </w:rPr>
      </w:pPr>
    </w:p>
    <w:p w14:paraId="13CB7584" w14:textId="77777777" w:rsidR="000B358F" w:rsidRDefault="000B358F" w:rsidP="000B358F">
      <w:pPr>
        <w:wordWrap/>
        <w:rPr>
          <w:rFonts w:ascii="Times New Roman"/>
          <w:sz w:val="28"/>
          <w:szCs w:val="28"/>
        </w:rPr>
      </w:pPr>
    </w:p>
    <w:p w14:paraId="7F681647" w14:textId="77777777" w:rsidR="000B358F" w:rsidRDefault="000B358F" w:rsidP="000B358F">
      <w:pPr>
        <w:wordWrap/>
        <w:rPr>
          <w:rFonts w:ascii="Times New Roman"/>
          <w:sz w:val="28"/>
          <w:szCs w:val="28"/>
        </w:rPr>
      </w:pPr>
    </w:p>
    <w:p w14:paraId="572B8D04" w14:textId="77777777" w:rsidR="000B358F" w:rsidRDefault="000B358F" w:rsidP="000B358F">
      <w:pPr>
        <w:wordWrap/>
        <w:rPr>
          <w:rFonts w:ascii="Times New Roman"/>
          <w:sz w:val="28"/>
          <w:szCs w:val="28"/>
        </w:rPr>
      </w:pPr>
    </w:p>
    <w:p w14:paraId="3CCDA998" w14:textId="77777777" w:rsidR="000B358F" w:rsidRDefault="000B358F" w:rsidP="000B358F">
      <w:pPr>
        <w:wordWrap/>
        <w:rPr>
          <w:rFonts w:ascii="Times New Roman"/>
          <w:sz w:val="28"/>
          <w:szCs w:val="28"/>
        </w:rPr>
      </w:pPr>
    </w:p>
    <w:sectPr w:rsidR="000B358F" w:rsidSect="00876918">
      <w:footerReference w:type="default" r:id="rId15"/>
      <w:pgSz w:w="11906" w:h="16838" w:code="9"/>
      <w:pgMar w:top="284" w:right="567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5762C" w14:textId="77777777" w:rsidR="00333BF2" w:rsidRDefault="00333BF2">
      <w:r>
        <w:separator/>
      </w:r>
    </w:p>
  </w:endnote>
  <w:endnote w:type="continuationSeparator" w:id="0">
    <w:p w14:paraId="2A598BFE" w14:textId="77777777" w:rsidR="00333BF2" w:rsidRDefault="0033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647A" w14:textId="77777777" w:rsidR="0077407C" w:rsidRDefault="00EF6197">
    <w:pPr>
      <w:pStyle w:val="ParaAttribute2"/>
      <w:rPr>
        <w:rFonts w:ascii="Calibri" w:eastAsia="Calibri" w:hAnsi="Calibri"/>
        <w:sz w:val="22"/>
        <w:szCs w:val="22"/>
      </w:rPr>
    </w:pPr>
    <w:r>
      <w:rPr>
        <w:rStyle w:val="CharAttribute4"/>
        <w:szCs w:val="22"/>
      </w:rPr>
      <w:fldChar w:fldCharType="begin"/>
    </w:r>
    <w:r>
      <w:rPr>
        <w:rStyle w:val="CharAttribute4"/>
        <w:szCs w:val="22"/>
      </w:rPr>
      <w:instrText>PAGE</w:instrText>
    </w:r>
    <w:r>
      <w:rPr>
        <w:rStyle w:val="CharAttribute4"/>
        <w:szCs w:val="22"/>
      </w:rPr>
      <w:fldChar w:fldCharType="separate"/>
    </w:r>
    <w:r w:rsidR="009031DB">
      <w:rPr>
        <w:rStyle w:val="CharAttribute4"/>
        <w:noProof/>
        <w:szCs w:val="22"/>
      </w:rPr>
      <w:t>3</w:t>
    </w:r>
    <w:r>
      <w:rPr>
        <w:rStyle w:val="CharAttribute4"/>
        <w:szCs w:val="22"/>
      </w:rPr>
      <w:fldChar w:fldCharType="end"/>
    </w:r>
  </w:p>
  <w:p w14:paraId="66CF88BD" w14:textId="77777777" w:rsidR="0077407C" w:rsidRDefault="0077407C">
    <w:pPr>
      <w:pStyle w:val="ParaAttribute3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C9ADE" w14:textId="77777777" w:rsidR="00333BF2" w:rsidRDefault="00333BF2">
      <w:r>
        <w:separator/>
      </w:r>
    </w:p>
  </w:footnote>
  <w:footnote w:type="continuationSeparator" w:id="0">
    <w:p w14:paraId="41D0F591" w14:textId="77777777" w:rsidR="00333BF2" w:rsidRDefault="0033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5072905"/>
    <w:lvl w:ilvl="0" w:tplc="AD008652">
      <w:numFmt w:val="bullet"/>
      <w:lvlText w:val="·"/>
      <w:lvlJc w:val="left"/>
      <w:pPr>
        <w:ind w:left="150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DE2C9E6">
      <w:start w:val="1"/>
      <w:numFmt w:val="bullet"/>
      <w:lvlText w:val="o"/>
      <w:lvlJc w:val="left"/>
      <w:pPr>
        <w:ind w:left="22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1FB4A754">
      <w:start w:val="1"/>
      <w:numFmt w:val="bullet"/>
      <w:lvlText w:val="§"/>
      <w:lvlJc w:val="left"/>
      <w:pPr>
        <w:ind w:left="29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AFBE80F2">
      <w:start w:val="1"/>
      <w:numFmt w:val="bullet"/>
      <w:lvlText w:val="·"/>
      <w:lvlJc w:val="left"/>
      <w:pPr>
        <w:ind w:left="36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522E338A">
      <w:start w:val="1"/>
      <w:numFmt w:val="bullet"/>
      <w:lvlText w:val="o"/>
      <w:lvlJc w:val="left"/>
      <w:pPr>
        <w:ind w:left="43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7D3CFB1A">
      <w:start w:val="1"/>
      <w:numFmt w:val="bullet"/>
      <w:lvlText w:val="§"/>
      <w:lvlJc w:val="left"/>
      <w:pPr>
        <w:ind w:left="51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D4AA06A8">
      <w:start w:val="1"/>
      <w:numFmt w:val="bullet"/>
      <w:lvlText w:val="·"/>
      <w:lvlJc w:val="left"/>
      <w:pPr>
        <w:ind w:left="58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C16869A6">
      <w:start w:val="1"/>
      <w:numFmt w:val="bullet"/>
      <w:lvlText w:val="o"/>
      <w:lvlJc w:val="left"/>
      <w:pPr>
        <w:ind w:left="65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6E82DCE6">
      <w:start w:val="1"/>
      <w:numFmt w:val="bullet"/>
      <w:lvlText w:val="§"/>
      <w:lvlJc w:val="left"/>
      <w:pPr>
        <w:ind w:left="72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">
    <w:nsid w:val="00000002"/>
    <w:multiLevelType w:val="hybridMultilevel"/>
    <w:tmpl w:val="37629003"/>
    <w:lvl w:ilvl="0" w:tplc="79ECD8F0">
      <w:numFmt w:val="bullet"/>
      <w:lvlText w:val="·"/>
      <w:lvlJc w:val="left"/>
      <w:pPr>
        <w:ind w:left="150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FF841A20">
      <w:start w:val="1"/>
      <w:numFmt w:val="bullet"/>
      <w:lvlText w:val="o"/>
      <w:lvlJc w:val="left"/>
      <w:pPr>
        <w:ind w:left="22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7CE84BFA">
      <w:start w:val="1"/>
      <w:numFmt w:val="bullet"/>
      <w:lvlText w:val="§"/>
      <w:lvlJc w:val="left"/>
      <w:pPr>
        <w:ind w:left="29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25AC95AA">
      <w:start w:val="1"/>
      <w:numFmt w:val="bullet"/>
      <w:lvlText w:val="·"/>
      <w:lvlJc w:val="left"/>
      <w:pPr>
        <w:ind w:left="36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030646B8">
      <w:start w:val="1"/>
      <w:numFmt w:val="bullet"/>
      <w:lvlText w:val="o"/>
      <w:lvlJc w:val="left"/>
      <w:pPr>
        <w:ind w:left="43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750E0EA8">
      <w:start w:val="1"/>
      <w:numFmt w:val="bullet"/>
      <w:lvlText w:val="§"/>
      <w:lvlJc w:val="left"/>
      <w:pPr>
        <w:ind w:left="51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A65E0B54">
      <w:start w:val="1"/>
      <w:numFmt w:val="bullet"/>
      <w:lvlText w:val="·"/>
      <w:lvlJc w:val="left"/>
      <w:pPr>
        <w:ind w:left="58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130E58AE">
      <w:start w:val="1"/>
      <w:numFmt w:val="bullet"/>
      <w:lvlText w:val="o"/>
      <w:lvlJc w:val="left"/>
      <w:pPr>
        <w:ind w:left="65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64A8F460">
      <w:start w:val="1"/>
      <w:numFmt w:val="bullet"/>
      <w:lvlText w:val="§"/>
      <w:lvlJc w:val="left"/>
      <w:pPr>
        <w:ind w:left="72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">
    <w:nsid w:val="00000003"/>
    <w:multiLevelType w:val="multilevel"/>
    <w:tmpl w:val="A5F679A4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decimal"/>
      <w:lvlText w:val="5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3">
    <w:nsid w:val="00000004"/>
    <w:multiLevelType w:val="multilevel"/>
    <w:tmpl w:val="29316443"/>
    <w:lvl w:ilvl="0">
      <w:numFmt w:val="bullet"/>
      <w:lvlText w:val="·"/>
      <w:lvlJc w:val="left"/>
      <w:pPr>
        <w:ind w:left="1068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4">
    <w:nsid w:val="00000005"/>
    <w:multiLevelType w:val="multilevel"/>
    <w:tmpl w:val="63856868"/>
    <w:lvl w:ilvl="0">
      <w:numFmt w:val="bullet"/>
      <w:lvlText w:val="·"/>
      <w:lvlJc w:val="left"/>
      <w:pPr>
        <w:ind w:left="1068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5">
    <w:nsid w:val="00000006"/>
    <w:multiLevelType w:val="multilevel"/>
    <w:tmpl w:val="70920552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6">
    <w:nsid w:val="00000007"/>
    <w:multiLevelType w:val="multilevel"/>
    <w:tmpl w:val="86836977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7">
    <w:nsid w:val="00000008"/>
    <w:multiLevelType w:val="multilevel"/>
    <w:tmpl w:val="08242663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8">
    <w:nsid w:val="00000009"/>
    <w:multiLevelType w:val="multilevel"/>
    <w:tmpl w:val="68230117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9">
    <w:nsid w:val="00000010"/>
    <w:multiLevelType w:val="hybridMultilevel"/>
    <w:tmpl w:val="24242623"/>
    <w:lvl w:ilvl="0" w:tplc="9E5EF854">
      <w:numFmt w:val="bullet"/>
      <w:lvlText w:val="o"/>
      <w:lvlJc w:val="left"/>
      <w:pPr>
        <w:ind w:left="1800" w:hanging="360"/>
      </w:pPr>
      <w:rPr>
        <w:rFonts w:ascii="Courier New" w:eastAsia="Courier New" w:hAnsi="Courier New" w:hint="default"/>
        <w:b w:val="0"/>
        <w:color w:val="000000"/>
        <w:sz w:val="24"/>
        <w:szCs w:val="24"/>
      </w:rPr>
    </w:lvl>
    <w:lvl w:ilvl="1" w:tplc="3A923C6A">
      <w:start w:val="1"/>
      <w:numFmt w:val="bullet"/>
      <w:lvlText w:val="•"/>
      <w:lvlJc w:val="left"/>
      <w:pPr>
        <w:ind w:left="2865" w:hanging="705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3D1E31B8">
      <w:start w:val="1"/>
      <w:numFmt w:val="bullet"/>
      <w:lvlText w:val="§"/>
      <w:lvlJc w:val="left"/>
      <w:pPr>
        <w:ind w:left="32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E6C4856A">
      <w:start w:val="1"/>
      <w:numFmt w:val="bullet"/>
      <w:lvlText w:val="·"/>
      <w:lvlJc w:val="left"/>
      <w:pPr>
        <w:ind w:left="39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AB86BCB8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638C6596">
      <w:start w:val="1"/>
      <w:numFmt w:val="bullet"/>
      <w:lvlText w:val="§"/>
      <w:lvlJc w:val="left"/>
      <w:pPr>
        <w:ind w:left="54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C088DA00">
      <w:start w:val="1"/>
      <w:numFmt w:val="bullet"/>
      <w:lvlText w:val="·"/>
      <w:lvlJc w:val="left"/>
      <w:pPr>
        <w:ind w:left="61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D2220F94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FB4C1A8C">
      <w:start w:val="1"/>
      <w:numFmt w:val="bullet"/>
      <w:lvlText w:val="§"/>
      <w:lvlJc w:val="left"/>
      <w:pPr>
        <w:ind w:left="75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0">
    <w:nsid w:val="00000011"/>
    <w:multiLevelType w:val="hybridMultilevel"/>
    <w:tmpl w:val="38888389"/>
    <w:lvl w:ilvl="0" w:tplc="9BEC2E52">
      <w:numFmt w:val="bullet"/>
      <w:lvlText w:val="o"/>
      <w:lvlJc w:val="left"/>
      <w:pPr>
        <w:ind w:left="1800" w:hanging="360"/>
      </w:pPr>
      <w:rPr>
        <w:rFonts w:ascii="Courier New" w:eastAsia="Courier New" w:hAnsi="Courier New" w:hint="default"/>
        <w:b w:val="0"/>
        <w:color w:val="000000"/>
        <w:sz w:val="24"/>
        <w:szCs w:val="24"/>
      </w:rPr>
    </w:lvl>
    <w:lvl w:ilvl="1" w:tplc="4D504A68">
      <w:start w:val="1"/>
      <w:numFmt w:val="bullet"/>
      <w:lvlText w:val="•"/>
      <w:lvlJc w:val="left"/>
      <w:pPr>
        <w:ind w:left="2865" w:hanging="705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CC741202">
      <w:start w:val="1"/>
      <w:numFmt w:val="bullet"/>
      <w:lvlText w:val="§"/>
      <w:lvlJc w:val="left"/>
      <w:pPr>
        <w:ind w:left="32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2E1C5EF8">
      <w:start w:val="1"/>
      <w:numFmt w:val="bullet"/>
      <w:lvlText w:val="·"/>
      <w:lvlJc w:val="left"/>
      <w:pPr>
        <w:ind w:left="39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CC928E3C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1A489E4E">
      <w:start w:val="1"/>
      <w:numFmt w:val="bullet"/>
      <w:lvlText w:val="§"/>
      <w:lvlJc w:val="left"/>
      <w:pPr>
        <w:ind w:left="54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8E1E78EE">
      <w:start w:val="1"/>
      <w:numFmt w:val="bullet"/>
      <w:lvlText w:val="·"/>
      <w:lvlJc w:val="left"/>
      <w:pPr>
        <w:ind w:left="61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BC9AFC22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309E6448">
      <w:start w:val="1"/>
      <w:numFmt w:val="bullet"/>
      <w:lvlText w:val="§"/>
      <w:lvlJc w:val="left"/>
      <w:pPr>
        <w:ind w:left="75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1">
    <w:nsid w:val="00000012"/>
    <w:multiLevelType w:val="multilevel"/>
    <w:tmpl w:val="09489630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2">
    <w:nsid w:val="00000013"/>
    <w:multiLevelType w:val="multilevel"/>
    <w:tmpl w:val="51521961"/>
    <w:lvl w:ilvl="0">
      <w:start w:val="1"/>
      <w:numFmt w:val="decimal"/>
      <w:lvlText w:val="%1."/>
      <w:lvlJc w:val="left"/>
      <w:pPr>
        <w:ind w:left="600" w:hanging="60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3">
    <w:nsid w:val="075611DA"/>
    <w:multiLevelType w:val="multilevel"/>
    <w:tmpl w:val="0988DFD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14">
    <w:nsid w:val="085B2D1A"/>
    <w:multiLevelType w:val="hybridMultilevel"/>
    <w:tmpl w:val="F3022AF6"/>
    <w:lvl w:ilvl="0" w:tplc="72048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4A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88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43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A3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CE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2A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C1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41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F1927A2"/>
    <w:multiLevelType w:val="multilevel"/>
    <w:tmpl w:val="43C06F94"/>
    <w:lvl w:ilvl="0">
      <w:start w:val="1"/>
      <w:numFmt w:val="decimal"/>
      <w:lvlText w:val="4.1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6">
    <w:nsid w:val="21CF3315"/>
    <w:multiLevelType w:val="multilevel"/>
    <w:tmpl w:val="B2C0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0D4558"/>
    <w:multiLevelType w:val="multilevel"/>
    <w:tmpl w:val="289C485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18">
    <w:nsid w:val="2D31607F"/>
    <w:multiLevelType w:val="multilevel"/>
    <w:tmpl w:val="8A9645E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19">
    <w:nsid w:val="34A14054"/>
    <w:multiLevelType w:val="multilevel"/>
    <w:tmpl w:val="43C06F94"/>
    <w:lvl w:ilvl="0">
      <w:start w:val="1"/>
      <w:numFmt w:val="decimal"/>
      <w:lvlText w:val="4.1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0">
    <w:nsid w:val="3622015A"/>
    <w:multiLevelType w:val="hybridMultilevel"/>
    <w:tmpl w:val="2348C8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B5F9D"/>
    <w:multiLevelType w:val="multilevel"/>
    <w:tmpl w:val="3F0C34F4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2">
    <w:nsid w:val="43E621D1"/>
    <w:multiLevelType w:val="multilevel"/>
    <w:tmpl w:val="06CE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761035"/>
    <w:multiLevelType w:val="multilevel"/>
    <w:tmpl w:val="47A296F4"/>
    <w:lvl w:ilvl="0">
      <w:start w:val="1"/>
      <w:numFmt w:val="decimal"/>
      <w:lvlText w:val="4.1.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4.1.1.%4.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4">
    <w:nsid w:val="532167CA"/>
    <w:multiLevelType w:val="multilevel"/>
    <w:tmpl w:val="1F74FC2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  <w:sz w:val="20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5">
    <w:nsid w:val="59282987"/>
    <w:multiLevelType w:val="multilevel"/>
    <w:tmpl w:val="CF3A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261CA2"/>
    <w:multiLevelType w:val="multilevel"/>
    <w:tmpl w:val="42CA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8672BE"/>
    <w:multiLevelType w:val="multilevel"/>
    <w:tmpl w:val="F0D608FA"/>
    <w:lvl w:ilvl="0">
      <w:start w:val="1"/>
      <w:numFmt w:val="decimal"/>
      <w:lvlText w:val="8.3.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8">
    <w:nsid w:val="766C6426"/>
    <w:multiLevelType w:val="multilevel"/>
    <w:tmpl w:val="0988DFD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29">
    <w:nsid w:val="784C4CC6"/>
    <w:multiLevelType w:val="hybridMultilevel"/>
    <w:tmpl w:val="08E2074C"/>
    <w:lvl w:ilvl="0" w:tplc="36EC6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64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6F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E1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4A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768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0A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64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AF84FA1"/>
    <w:multiLevelType w:val="multilevel"/>
    <w:tmpl w:val="31A8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D235FD"/>
    <w:multiLevelType w:val="hybridMultilevel"/>
    <w:tmpl w:val="D820DC52"/>
    <w:lvl w:ilvl="0" w:tplc="FFBC8A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8"/>
  </w:num>
  <w:num w:numId="16">
    <w:abstractNumId w:val="20"/>
  </w:num>
  <w:num w:numId="17">
    <w:abstractNumId w:val="13"/>
  </w:num>
  <w:num w:numId="18">
    <w:abstractNumId w:val="28"/>
  </w:num>
  <w:num w:numId="19">
    <w:abstractNumId w:val="17"/>
  </w:num>
  <w:num w:numId="20">
    <w:abstractNumId w:val="31"/>
  </w:num>
  <w:num w:numId="21">
    <w:abstractNumId w:val="14"/>
  </w:num>
  <w:num w:numId="22">
    <w:abstractNumId w:val="15"/>
  </w:num>
  <w:num w:numId="23">
    <w:abstractNumId w:val="29"/>
  </w:num>
  <w:num w:numId="24">
    <w:abstractNumId w:val="24"/>
  </w:num>
  <w:num w:numId="25">
    <w:abstractNumId w:val="27"/>
  </w:num>
  <w:num w:numId="26">
    <w:abstractNumId w:val="19"/>
  </w:num>
  <w:num w:numId="27">
    <w:abstractNumId w:val="23"/>
  </w:num>
  <w:num w:numId="28">
    <w:abstractNumId w:val="30"/>
  </w:num>
  <w:num w:numId="29">
    <w:abstractNumId w:val="26"/>
  </w:num>
  <w:num w:numId="30">
    <w:abstractNumId w:val="22"/>
  </w:num>
  <w:num w:numId="31">
    <w:abstractNumId w:val="1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7C"/>
    <w:rsid w:val="00004377"/>
    <w:rsid w:val="00012604"/>
    <w:rsid w:val="00013784"/>
    <w:rsid w:val="00020E19"/>
    <w:rsid w:val="0004156E"/>
    <w:rsid w:val="00053113"/>
    <w:rsid w:val="00077937"/>
    <w:rsid w:val="00096A7A"/>
    <w:rsid w:val="000A07E1"/>
    <w:rsid w:val="000B358F"/>
    <w:rsid w:val="000D7617"/>
    <w:rsid w:val="000E2A4D"/>
    <w:rsid w:val="001021E5"/>
    <w:rsid w:val="00102900"/>
    <w:rsid w:val="001369C3"/>
    <w:rsid w:val="00155195"/>
    <w:rsid w:val="001F2016"/>
    <w:rsid w:val="00236609"/>
    <w:rsid w:val="0024185E"/>
    <w:rsid w:val="00244729"/>
    <w:rsid w:val="0024592D"/>
    <w:rsid w:val="00260584"/>
    <w:rsid w:val="002E2ADE"/>
    <w:rsid w:val="002E5190"/>
    <w:rsid w:val="002E6DE9"/>
    <w:rsid w:val="003015B9"/>
    <w:rsid w:val="003202AC"/>
    <w:rsid w:val="00333BF2"/>
    <w:rsid w:val="00345010"/>
    <w:rsid w:val="00356721"/>
    <w:rsid w:val="00361A3D"/>
    <w:rsid w:val="00377221"/>
    <w:rsid w:val="0041650B"/>
    <w:rsid w:val="00467D76"/>
    <w:rsid w:val="004E36CE"/>
    <w:rsid w:val="00517E8C"/>
    <w:rsid w:val="00522043"/>
    <w:rsid w:val="005371BE"/>
    <w:rsid w:val="0055129D"/>
    <w:rsid w:val="00566C4B"/>
    <w:rsid w:val="0057396E"/>
    <w:rsid w:val="005D1B03"/>
    <w:rsid w:val="005D317A"/>
    <w:rsid w:val="005E2BFF"/>
    <w:rsid w:val="005F40BA"/>
    <w:rsid w:val="005F468A"/>
    <w:rsid w:val="00661457"/>
    <w:rsid w:val="00664F16"/>
    <w:rsid w:val="00680DCD"/>
    <w:rsid w:val="006A6F61"/>
    <w:rsid w:val="006B1084"/>
    <w:rsid w:val="00705597"/>
    <w:rsid w:val="00766A3C"/>
    <w:rsid w:val="0077407C"/>
    <w:rsid w:val="0077520C"/>
    <w:rsid w:val="007939DE"/>
    <w:rsid w:val="00793DE7"/>
    <w:rsid w:val="007A2BF0"/>
    <w:rsid w:val="007D1989"/>
    <w:rsid w:val="007D4F30"/>
    <w:rsid w:val="007F5CD7"/>
    <w:rsid w:val="00801FF4"/>
    <w:rsid w:val="00833F96"/>
    <w:rsid w:val="00845A88"/>
    <w:rsid w:val="00876918"/>
    <w:rsid w:val="008861AB"/>
    <w:rsid w:val="008973DE"/>
    <w:rsid w:val="008B2B02"/>
    <w:rsid w:val="008D573E"/>
    <w:rsid w:val="009031DB"/>
    <w:rsid w:val="009130FE"/>
    <w:rsid w:val="0091750F"/>
    <w:rsid w:val="0093155D"/>
    <w:rsid w:val="00955267"/>
    <w:rsid w:val="009662CC"/>
    <w:rsid w:val="00985464"/>
    <w:rsid w:val="009A08BD"/>
    <w:rsid w:val="009A270F"/>
    <w:rsid w:val="009B38C2"/>
    <w:rsid w:val="009D3FA2"/>
    <w:rsid w:val="009E1C30"/>
    <w:rsid w:val="009F1997"/>
    <w:rsid w:val="009F4DD4"/>
    <w:rsid w:val="009F5AE1"/>
    <w:rsid w:val="00A1677B"/>
    <w:rsid w:val="00A264E0"/>
    <w:rsid w:val="00A51E4A"/>
    <w:rsid w:val="00A632FD"/>
    <w:rsid w:val="00AA3A8F"/>
    <w:rsid w:val="00AE3D21"/>
    <w:rsid w:val="00AE45D5"/>
    <w:rsid w:val="00B0006A"/>
    <w:rsid w:val="00B043E6"/>
    <w:rsid w:val="00B05E1A"/>
    <w:rsid w:val="00B05EA7"/>
    <w:rsid w:val="00BA00A9"/>
    <w:rsid w:val="00BA494A"/>
    <w:rsid w:val="00BA5C60"/>
    <w:rsid w:val="00BB02D4"/>
    <w:rsid w:val="00BB5F66"/>
    <w:rsid w:val="00C22F16"/>
    <w:rsid w:val="00C31003"/>
    <w:rsid w:val="00C5148C"/>
    <w:rsid w:val="00C6163E"/>
    <w:rsid w:val="00C71710"/>
    <w:rsid w:val="00CB7016"/>
    <w:rsid w:val="00CC037A"/>
    <w:rsid w:val="00CC70CC"/>
    <w:rsid w:val="00CE54FE"/>
    <w:rsid w:val="00CE5AF5"/>
    <w:rsid w:val="00D047C9"/>
    <w:rsid w:val="00D06C97"/>
    <w:rsid w:val="00D16973"/>
    <w:rsid w:val="00D227D9"/>
    <w:rsid w:val="00D26E4D"/>
    <w:rsid w:val="00D740A7"/>
    <w:rsid w:val="00DA12E5"/>
    <w:rsid w:val="00DA2C5A"/>
    <w:rsid w:val="00DD7F73"/>
    <w:rsid w:val="00DF0487"/>
    <w:rsid w:val="00E14250"/>
    <w:rsid w:val="00E17E82"/>
    <w:rsid w:val="00E34453"/>
    <w:rsid w:val="00E5154C"/>
    <w:rsid w:val="00E51BB1"/>
    <w:rsid w:val="00E6444B"/>
    <w:rsid w:val="00ED4281"/>
    <w:rsid w:val="00ED6DF1"/>
    <w:rsid w:val="00EF6197"/>
    <w:rsid w:val="00F271B3"/>
    <w:rsid w:val="00F36292"/>
    <w:rsid w:val="00F40B52"/>
    <w:rsid w:val="00F4336D"/>
    <w:rsid w:val="00F916AF"/>
    <w:rsid w:val="00F93536"/>
    <w:rsid w:val="00FF07A0"/>
    <w:rsid w:val="00FF67F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8FB3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tabs>
        <w:tab w:val="center" w:pos="4819"/>
        <w:tab w:val="right" w:pos="9639"/>
      </w:tabs>
      <w:wordWrap w:val="0"/>
      <w:jc w:val="center"/>
    </w:pPr>
  </w:style>
  <w:style w:type="paragraph" w:customStyle="1" w:styleId="ParaAttribute2">
    <w:name w:val="ParaAttribute2"/>
    <w:pPr>
      <w:tabs>
        <w:tab w:val="center" w:pos="4819"/>
        <w:tab w:val="right" w:pos="9639"/>
      </w:tabs>
      <w:wordWrap w:val="0"/>
      <w:jc w:val="center"/>
    </w:pPr>
  </w:style>
  <w:style w:type="paragraph" w:customStyle="1" w:styleId="ParaAttribute3">
    <w:name w:val="ParaAttribute3"/>
    <w:pPr>
      <w:tabs>
        <w:tab w:val="center" w:pos="4819"/>
        <w:tab w:val="right" w:pos="9639"/>
      </w:tabs>
      <w:wordWrap w:val="0"/>
    </w:pPr>
  </w:style>
  <w:style w:type="paragraph" w:customStyle="1" w:styleId="ParaAttribute4">
    <w:name w:val="ParaAttribute4"/>
    <w:pPr>
      <w:wordWrap w:val="0"/>
      <w:ind w:firstLine="360"/>
      <w:jc w:val="both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wordWrap w:val="0"/>
      <w:ind w:left="360" w:hanging="360"/>
      <w:jc w:val="center"/>
    </w:pPr>
  </w:style>
  <w:style w:type="paragraph" w:customStyle="1" w:styleId="ParaAttribute7">
    <w:name w:val="ParaAttribute7"/>
    <w:pPr>
      <w:wordWrap w:val="0"/>
      <w:ind w:left="360" w:hanging="360"/>
      <w:jc w:val="both"/>
    </w:pPr>
  </w:style>
  <w:style w:type="paragraph" w:customStyle="1" w:styleId="ParaAttribute8">
    <w:name w:val="ParaAttribute8"/>
    <w:pPr>
      <w:wordWrap w:val="0"/>
      <w:ind w:left="360"/>
      <w:jc w:val="both"/>
    </w:pPr>
  </w:style>
  <w:style w:type="paragraph" w:customStyle="1" w:styleId="ParaAttribute9">
    <w:name w:val="ParaAttribute9"/>
    <w:pPr>
      <w:wordWrap w:val="0"/>
      <w:jc w:val="both"/>
    </w:pPr>
  </w:style>
  <w:style w:type="paragraph" w:customStyle="1" w:styleId="ParaAttribute10">
    <w:name w:val="ParaAttribute10"/>
    <w:pPr>
      <w:wordWrap w:val="0"/>
      <w:jc w:val="both"/>
    </w:pPr>
  </w:style>
  <w:style w:type="paragraph" w:customStyle="1" w:styleId="ParaAttribute11">
    <w:name w:val="ParaAttribute11"/>
    <w:pPr>
      <w:wordWrap w:val="0"/>
      <w:spacing w:after="200"/>
      <w:ind w:left="993" w:hanging="426"/>
      <w:jc w:val="both"/>
    </w:pPr>
  </w:style>
  <w:style w:type="paragraph" w:customStyle="1" w:styleId="ParaAttribute12">
    <w:name w:val="ParaAttribute12"/>
    <w:pPr>
      <w:wordWrap w:val="0"/>
      <w:spacing w:after="200"/>
      <w:ind w:left="708" w:hanging="426"/>
      <w:jc w:val="both"/>
    </w:pPr>
  </w:style>
  <w:style w:type="paragraph" w:customStyle="1" w:styleId="ParaAttribute13">
    <w:name w:val="ParaAttribute13"/>
    <w:pPr>
      <w:wordWrap w:val="0"/>
      <w:spacing w:after="200"/>
      <w:jc w:val="both"/>
    </w:pPr>
  </w:style>
  <w:style w:type="paragraph" w:customStyle="1" w:styleId="ParaAttribute14">
    <w:name w:val="ParaAttribute14"/>
    <w:pPr>
      <w:wordWrap w:val="0"/>
      <w:ind w:left="720" w:hanging="360"/>
      <w:jc w:val="center"/>
    </w:pPr>
  </w:style>
  <w:style w:type="paragraph" w:customStyle="1" w:styleId="ParaAttribute15">
    <w:name w:val="ParaAttribute15"/>
    <w:pPr>
      <w:wordWrap w:val="0"/>
      <w:ind w:left="709" w:hanging="720"/>
      <w:jc w:val="both"/>
    </w:pPr>
  </w:style>
  <w:style w:type="paragraph" w:customStyle="1" w:styleId="ParaAttribute16">
    <w:name w:val="ParaAttribute16"/>
    <w:pPr>
      <w:wordWrap w:val="0"/>
      <w:spacing w:after="200"/>
      <w:ind w:left="1068" w:hanging="360"/>
      <w:jc w:val="both"/>
    </w:pPr>
  </w:style>
  <w:style w:type="paragraph" w:customStyle="1" w:styleId="ParaAttribute17">
    <w:name w:val="ParaAttribute17"/>
    <w:pPr>
      <w:wordWrap w:val="0"/>
      <w:ind w:left="709" w:hanging="709"/>
      <w:jc w:val="both"/>
    </w:pPr>
  </w:style>
  <w:style w:type="paragraph" w:customStyle="1" w:styleId="ParaAttribute18">
    <w:name w:val="ParaAttribute18"/>
    <w:pPr>
      <w:wordWrap w:val="0"/>
      <w:ind w:left="720" w:hanging="360"/>
      <w:jc w:val="both"/>
    </w:pPr>
  </w:style>
  <w:style w:type="paragraph" w:customStyle="1" w:styleId="ParaAttribute19">
    <w:name w:val="ParaAttribute19"/>
    <w:pPr>
      <w:wordWrap w:val="0"/>
      <w:ind w:left="720" w:hanging="720"/>
      <w:jc w:val="both"/>
    </w:pPr>
  </w:style>
  <w:style w:type="paragraph" w:customStyle="1" w:styleId="ParaAttribute20">
    <w:name w:val="ParaAttribute20"/>
    <w:pPr>
      <w:wordWrap w:val="0"/>
      <w:ind w:left="1800" w:hanging="360"/>
      <w:jc w:val="both"/>
    </w:pPr>
  </w:style>
  <w:style w:type="paragraph" w:customStyle="1" w:styleId="ParaAttribute21">
    <w:name w:val="ParaAttribute21"/>
    <w:pPr>
      <w:wordWrap w:val="0"/>
      <w:ind w:left="720"/>
      <w:jc w:val="both"/>
    </w:pPr>
  </w:style>
  <w:style w:type="paragraph" w:customStyle="1" w:styleId="ParaAttribute22">
    <w:name w:val="ParaAttribute22"/>
    <w:pPr>
      <w:wordWrap w:val="0"/>
      <w:ind w:left="720" w:hanging="720"/>
      <w:jc w:val="both"/>
    </w:pPr>
  </w:style>
  <w:style w:type="paragraph" w:customStyle="1" w:styleId="ParaAttribute23">
    <w:name w:val="ParaAttribute23"/>
    <w:pPr>
      <w:wordWrap w:val="0"/>
      <w:ind w:left="720"/>
      <w:jc w:val="both"/>
    </w:pPr>
  </w:style>
  <w:style w:type="paragraph" w:customStyle="1" w:styleId="ParaAttribute24">
    <w:name w:val="ParaAttribute24"/>
    <w:pPr>
      <w:wordWrap w:val="0"/>
      <w:jc w:val="right"/>
    </w:pPr>
  </w:style>
  <w:style w:type="paragraph" w:customStyle="1" w:styleId="ParaAttribute25">
    <w:name w:val="ParaAttribute25"/>
    <w:pPr>
      <w:wordWrap w:val="0"/>
    </w:pPr>
  </w:style>
  <w:style w:type="paragraph" w:customStyle="1" w:styleId="ParaAttribute26">
    <w:name w:val="ParaAttribute26"/>
    <w:pPr>
      <w:widowControl w:val="0"/>
      <w:wordWrap w:val="0"/>
    </w:pPr>
  </w:style>
  <w:style w:type="paragraph" w:customStyle="1" w:styleId="ParaAttribute27">
    <w:name w:val="ParaAttribute27"/>
    <w:pPr>
      <w:widowControl w:val="0"/>
      <w:wordWrap w:val="0"/>
    </w:pPr>
  </w:style>
  <w:style w:type="paragraph" w:customStyle="1" w:styleId="ParaAttribute28">
    <w:name w:val="ParaAttribute28"/>
    <w:pPr>
      <w:widowControl w:val="0"/>
      <w:wordWrap w:val="0"/>
    </w:pPr>
  </w:style>
  <w:style w:type="paragraph" w:customStyle="1" w:styleId="ParaAttribute29">
    <w:name w:val="ParaAttribute29"/>
    <w:pPr>
      <w:widowControl w:val="0"/>
      <w:wordWrap w:val="0"/>
    </w:pPr>
  </w:style>
  <w:style w:type="paragraph" w:customStyle="1" w:styleId="ParaAttribute30">
    <w:name w:val="ParaAttribute30"/>
    <w:pPr>
      <w:widowControl w:val="0"/>
      <w:wordWrap w:val="0"/>
    </w:pPr>
  </w:style>
  <w:style w:type="character" w:customStyle="1" w:styleId="CharAttribute0">
    <w:name w:val="CharAttribute0"/>
    <w:rPr>
      <w:rFonts w:ascii="Arial" w:eastAsia="Arial"/>
      <w:b/>
      <w:sz w:val="24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Times New Roman" w:eastAsia="Times New Roman"/>
    </w:rPr>
  </w:style>
  <w:style w:type="character" w:customStyle="1" w:styleId="CharAttribute4">
    <w:name w:val="CharAttribute4"/>
    <w:rPr>
      <w:rFonts w:ascii="Calibri" w:eastAsia="Calibri"/>
      <w:sz w:val="22"/>
    </w:rPr>
  </w:style>
  <w:style w:type="character" w:customStyle="1" w:styleId="CharAttribute5">
    <w:name w:val="CharAttribute5"/>
    <w:rPr>
      <w:rFonts w:ascii="Arial" w:eastAsia="Arial"/>
      <w:b/>
      <w:sz w:val="24"/>
    </w:rPr>
  </w:style>
  <w:style w:type="character" w:customStyle="1" w:styleId="CharAttribute6">
    <w:name w:val="CharAttribute6"/>
    <w:rPr>
      <w:rFonts w:ascii="Arial" w:eastAsia="Arial"/>
      <w:b/>
      <w:i/>
      <w:sz w:val="24"/>
    </w:rPr>
  </w:style>
  <w:style w:type="character" w:customStyle="1" w:styleId="CharAttribute7">
    <w:name w:val="CharAttribute7"/>
    <w:rPr>
      <w:rFonts w:ascii="Arial" w:eastAsia="Arial"/>
      <w:b/>
      <w:i/>
      <w:sz w:val="24"/>
    </w:rPr>
  </w:style>
  <w:style w:type="character" w:customStyle="1" w:styleId="CharAttribute8">
    <w:name w:val="CharAttribute8"/>
    <w:rPr>
      <w:rFonts w:ascii="Arial" w:eastAsia="Arial"/>
      <w:sz w:val="24"/>
    </w:rPr>
  </w:style>
  <w:style w:type="character" w:customStyle="1" w:styleId="CharAttribute9">
    <w:name w:val="CharAttribute9"/>
    <w:rPr>
      <w:rFonts w:ascii="Arial" w:eastAsia="Arial"/>
      <w:sz w:val="24"/>
    </w:rPr>
  </w:style>
  <w:style w:type="character" w:customStyle="1" w:styleId="CharAttribute10">
    <w:name w:val="CharAttribute10"/>
    <w:rPr>
      <w:rFonts w:ascii="Arial" w:eastAsia="Arial"/>
      <w:color w:val="0000FF"/>
      <w:sz w:val="24"/>
      <w:u w:val="single"/>
    </w:rPr>
  </w:style>
  <w:style w:type="character" w:customStyle="1" w:styleId="CharAttribute11">
    <w:name w:val="CharAttribute11"/>
    <w:rPr>
      <w:rFonts w:ascii="Arial" w:eastAsia="Arial"/>
      <w:color w:val="0000FF"/>
      <w:sz w:val="24"/>
      <w:u w:val="single"/>
    </w:rPr>
  </w:style>
  <w:style w:type="character" w:customStyle="1" w:styleId="CharAttribute12">
    <w:name w:val="CharAttribute12"/>
    <w:rPr>
      <w:rFonts w:ascii="Arial" w:eastAsia="Arial"/>
      <w:sz w:val="24"/>
    </w:rPr>
  </w:style>
  <w:style w:type="character" w:customStyle="1" w:styleId="CharAttribute13">
    <w:name w:val="CharAttribute13"/>
    <w:rPr>
      <w:rFonts w:ascii="Arial" w:eastAsia="Arial"/>
      <w:b/>
      <w:sz w:val="24"/>
    </w:rPr>
  </w:style>
  <w:style w:type="character" w:customStyle="1" w:styleId="CharAttribute14">
    <w:name w:val="CharAttribute14"/>
    <w:rPr>
      <w:rFonts w:ascii="Arial" w:eastAsia="Arial"/>
      <w:sz w:val="24"/>
    </w:rPr>
  </w:style>
  <w:style w:type="character" w:customStyle="1" w:styleId="CharAttribute15">
    <w:name w:val="CharAttribute15"/>
    <w:rPr>
      <w:rFonts w:ascii="Arial" w:eastAsia="Arial"/>
      <w:b/>
      <w:sz w:val="24"/>
    </w:rPr>
  </w:style>
  <w:style w:type="character" w:customStyle="1" w:styleId="CharAttribute16">
    <w:name w:val="CharAttribute16"/>
    <w:rPr>
      <w:rFonts w:ascii="Symbol" w:eastAsia="Symbol"/>
      <w:sz w:val="24"/>
    </w:rPr>
  </w:style>
  <w:style w:type="character" w:customStyle="1" w:styleId="CharAttribute17">
    <w:name w:val="CharAttribute17"/>
    <w:rPr>
      <w:rFonts w:ascii="Symbol" w:eastAsia="Symbol"/>
      <w:sz w:val="24"/>
    </w:rPr>
  </w:style>
  <w:style w:type="character" w:customStyle="1" w:styleId="CharAttribute18">
    <w:name w:val="CharAttribute18"/>
    <w:rPr>
      <w:rFonts w:ascii="Symbol" w:eastAsia="Symbol"/>
      <w:sz w:val="24"/>
    </w:rPr>
  </w:style>
  <w:style w:type="character" w:customStyle="1" w:styleId="CharAttribute19">
    <w:name w:val="CharAttribute19"/>
    <w:rPr>
      <w:rFonts w:ascii="Symbol" w:eastAsia="Symbol"/>
      <w:sz w:val="24"/>
    </w:rPr>
  </w:style>
  <w:style w:type="character" w:customStyle="1" w:styleId="CharAttribute20">
    <w:name w:val="CharAttribute20"/>
    <w:rPr>
      <w:rFonts w:ascii="Symbol" w:eastAsia="Symbol"/>
      <w:sz w:val="24"/>
    </w:rPr>
  </w:style>
  <w:style w:type="character" w:customStyle="1" w:styleId="CharAttribute21">
    <w:name w:val="CharAttribute21"/>
    <w:rPr>
      <w:rFonts w:ascii="Arial" w:eastAsia="Arial"/>
      <w:b/>
      <w:sz w:val="24"/>
    </w:rPr>
  </w:style>
  <w:style w:type="character" w:customStyle="1" w:styleId="CharAttribute22">
    <w:name w:val="CharAttribute22"/>
    <w:rPr>
      <w:rFonts w:ascii="Arial" w:eastAsia="Arial"/>
      <w:b/>
      <w:sz w:val="24"/>
    </w:rPr>
  </w:style>
  <w:style w:type="character" w:customStyle="1" w:styleId="CharAttribute23">
    <w:name w:val="CharAttribute23"/>
    <w:rPr>
      <w:rFonts w:ascii="Symbol" w:eastAsia="Symbol"/>
      <w:sz w:val="24"/>
    </w:rPr>
  </w:style>
  <w:style w:type="character" w:customStyle="1" w:styleId="CharAttribute24">
    <w:name w:val="CharAttribute24"/>
    <w:rPr>
      <w:rFonts w:ascii="Arial" w:eastAsia="Arial"/>
      <w:sz w:val="24"/>
    </w:rPr>
  </w:style>
  <w:style w:type="character" w:customStyle="1" w:styleId="CharAttribute25">
    <w:name w:val="CharAttribute25"/>
    <w:rPr>
      <w:rFonts w:ascii="Arial" w:eastAsia="Arial"/>
      <w:sz w:val="24"/>
    </w:rPr>
  </w:style>
  <w:style w:type="character" w:customStyle="1" w:styleId="CharAttribute26">
    <w:name w:val="CharAttribute26"/>
    <w:rPr>
      <w:rFonts w:ascii="Courier New" w:eastAsia="Courier New"/>
      <w:sz w:val="24"/>
    </w:rPr>
  </w:style>
  <w:style w:type="character" w:customStyle="1" w:styleId="CharAttribute27">
    <w:name w:val="CharAttribute27"/>
    <w:rPr>
      <w:rFonts w:ascii="Courier New" w:eastAsia="Courier New"/>
      <w:sz w:val="24"/>
    </w:rPr>
  </w:style>
  <w:style w:type="character" w:customStyle="1" w:styleId="CharAttribute28">
    <w:name w:val="CharAttribute28"/>
    <w:rPr>
      <w:rFonts w:ascii="Courier New" w:eastAsia="Courier New"/>
      <w:sz w:val="24"/>
    </w:rPr>
  </w:style>
  <w:style w:type="character" w:customStyle="1" w:styleId="CharAttribute29">
    <w:name w:val="CharAttribute29"/>
    <w:rPr>
      <w:rFonts w:ascii="Courier New" w:eastAsia="Courier New"/>
      <w:sz w:val="24"/>
    </w:rPr>
  </w:style>
  <w:style w:type="character" w:customStyle="1" w:styleId="CharAttribute30">
    <w:name w:val="CharAttribute30"/>
    <w:rPr>
      <w:rFonts w:ascii="Arial" w:eastAsia="Arial"/>
      <w:color w:val="FF0000"/>
      <w:sz w:val="24"/>
    </w:rPr>
  </w:style>
  <w:style w:type="character" w:customStyle="1" w:styleId="CharAttribute31">
    <w:name w:val="CharAttribute31"/>
    <w:rPr>
      <w:rFonts w:ascii="Arial" w:eastAsia="Arial"/>
      <w:color w:val="FF0000"/>
      <w:sz w:val="24"/>
    </w:rPr>
  </w:style>
  <w:style w:type="character" w:customStyle="1" w:styleId="CharAttribute32">
    <w:name w:val="CharAttribute32"/>
    <w:rPr>
      <w:rFonts w:ascii="Arial" w:eastAsia="Arial"/>
      <w:color w:val="FF0000"/>
      <w:sz w:val="24"/>
    </w:rPr>
  </w:style>
  <w:style w:type="character" w:customStyle="1" w:styleId="CharAttribute33">
    <w:name w:val="CharAttribute33"/>
    <w:rPr>
      <w:rFonts w:ascii="Calibri" w:eastAsia="Calibri"/>
      <w:sz w:val="18"/>
    </w:rPr>
  </w:style>
  <w:style w:type="character" w:customStyle="1" w:styleId="CharAttribute34">
    <w:name w:val="CharAttribute34"/>
    <w:rPr>
      <w:rFonts w:ascii="Arial" w:eastAsia="Arial"/>
      <w:sz w:val="24"/>
    </w:rPr>
  </w:style>
  <w:style w:type="character" w:customStyle="1" w:styleId="CharAttribute35">
    <w:name w:val="CharAttribute35"/>
    <w:rPr>
      <w:rFonts w:ascii="Arial" w:eastAsia="Arial"/>
      <w:b/>
      <w:sz w:val="24"/>
    </w:rPr>
  </w:style>
  <w:style w:type="character" w:customStyle="1" w:styleId="CharAttribute36">
    <w:name w:val="CharAttribute36"/>
    <w:rPr>
      <w:rFonts w:ascii="Arial" w:eastAsia="Arial"/>
      <w:color w:val="FF0000"/>
      <w:sz w:val="24"/>
    </w:rPr>
  </w:style>
  <w:style w:type="character" w:styleId="a4">
    <w:name w:val="Hyperlink"/>
    <w:unhideWhenUsed/>
    <w:rsid w:val="00766A3C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766A3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66A3C"/>
    <w:pPr>
      <w:widowControl/>
      <w:wordWrap/>
      <w:autoSpaceDE/>
      <w:autoSpaceDN/>
      <w:jc w:val="left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a7">
    <w:name w:val="Текст примечания Знак"/>
    <w:link w:val="a6"/>
    <w:uiPriority w:val="99"/>
    <w:semiHidden/>
    <w:rsid w:val="00766A3C"/>
    <w:rPr>
      <w:rFonts w:ascii="Calibri" w:eastAsia="Calibri" w:hAnsi="Calibri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16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163E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C6163E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b/>
      <w:bCs/>
      <w:kern w:val="2"/>
      <w:sz w:val="20"/>
      <w:szCs w:val="20"/>
      <w:lang w:val="en-US" w:eastAsia="ko-KR"/>
    </w:rPr>
  </w:style>
  <w:style w:type="character" w:customStyle="1" w:styleId="ab">
    <w:name w:val="Тема примечания Знак"/>
    <w:link w:val="aa"/>
    <w:uiPriority w:val="99"/>
    <w:semiHidden/>
    <w:rsid w:val="00C6163E"/>
    <w:rPr>
      <w:rFonts w:ascii="Batang" w:eastAsia="Calibri" w:hAnsi="Calibri"/>
      <w:b/>
      <w:bCs/>
      <w:kern w:val="2"/>
      <w:sz w:val="24"/>
      <w:szCs w:val="24"/>
      <w:lang w:val="en-US" w:eastAsia="ko-KR"/>
    </w:rPr>
  </w:style>
  <w:style w:type="table" w:styleId="ac">
    <w:name w:val="Table Grid"/>
    <w:basedOn w:val="a1"/>
    <w:uiPriority w:val="59"/>
    <w:rsid w:val="000126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E5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rsid w:val="00ED6DF1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6DF1"/>
    <w:pPr>
      <w:shd w:val="clear" w:color="auto" w:fill="FFFFFF"/>
      <w:wordWrap/>
      <w:autoSpaceDE/>
      <w:autoSpaceDN/>
      <w:spacing w:before="300" w:after="300" w:line="310" w:lineRule="exact"/>
    </w:pPr>
    <w:rPr>
      <w:rFonts w:ascii="Times New Roman" w:eastAsia="Times New Roman"/>
      <w:kern w:val="0"/>
      <w:sz w:val="28"/>
      <w:szCs w:val="28"/>
      <w:lang w:eastAsia="uk-U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27D9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9A08BD"/>
    <w:rPr>
      <w:b/>
      <w:bCs/>
    </w:rPr>
  </w:style>
  <w:style w:type="paragraph" w:styleId="af">
    <w:name w:val="header"/>
    <w:basedOn w:val="a"/>
    <w:link w:val="af0"/>
    <w:uiPriority w:val="99"/>
    <w:unhideWhenUsed/>
    <w:rsid w:val="007D1989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D1989"/>
    <w:rPr>
      <w:rFonts w:ascii="Batang"/>
      <w:kern w:val="2"/>
      <w:lang w:eastAsia="ko-KR"/>
    </w:rPr>
  </w:style>
  <w:style w:type="paragraph" w:styleId="af1">
    <w:name w:val="footer"/>
    <w:basedOn w:val="a"/>
    <w:link w:val="af2"/>
    <w:uiPriority w:val="99"/>
    <w:unhideWhenUsed/>
    <w:rsid w:val="007D1989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D1989"/>
    <w:rPr>
      <w:rFonts w:ascii="Batang"/>
      <w:kern w:val="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tabs>
        <w:tab w:val="center" w:pos="4819"/>
        <w:tab w:val="right" w:pos="9639"/>
      </w:tabs>
      <w:wordWrap w:val="0"/>
      <w:jc w:val="center"/>
    </w:pPr>
  </w:style>
  <w:style w:type="paragraph" w:customStyle="1" w:styleId="ParaAttribute2">
    <w:name w:val="ParaAttribute2"/>
    <w:pPr>
      <w:tabs>
        <w:tab w:val="center" w:pos="4819"/>
        <w:tab w:val="right" w:pos="9639"/>
      </w:tabs>
      <w:wordWrap w:val="0"/>
      <w:jc w:val="center"/>
    </w:pPr>
  </w:style>
  <w:style w:type="paragraph" w:customStyle="1" w:styleId="ParaAttribute3">
    <w:name w:val="ParaAttribute3"/>
    <w:pPr>
      <w:tabs>
        <w:tab w:val="center" w:pos="4819"/>
        <w:tab w:val="right" w:pos="9639"/>
      </w:tabs>
      <w:wordWrap w:val="0"/>
    </w:pPr>
  </w:style>
  <w:style w:type="paragraph" w:customStyle="1" w:styleId="ParaAttribute4">
    <w:name w:val="ParaAttribute4"/>
    <w:pPr>
      <w:wordWrap w:val="0"/>
      <w:ind w:firstLine="360"/>
      <w:jc w:val="both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wordWrap w:val="0"/>
      <w:ind w:left="360" w:hanging="360"/>
      <w:jc w:val="center"/>
    </w:pPr>
  </w:style>
  <w:style w:type="paragraph" w:customStyle="1" w:styleId="ParaAttribute7">
    <w:name w:val="ParaAttribute7"/>
    <w:pPr>
      <w:wordWrap w:val="0"/>
      <w:ind w:left="360" w:hanging="360"/>
      <w:jc w:val="both"/>
    </w:pPr>
  </w:style>
  <w:style w:type="paragraph" w:customStyle="1" w:styleId="ParaAttribute8">
    <w:name w:val="ParaAttribute8"/>
    <w:pPr>
      <w:wordWrap w:val="0"/>
      <w:ind w:left="360"/>
      <w:jc w:val="both"/>
    </w:pPr>
  </w:style>
  <w:style w:type="paragraph" w:customStyle="1" w:styleId="ParaAttribute9">
    <w:name w:val="ParaAttribute9"/>
    <w:pPr>
      <w:wordWrap w:val="0"/>
      <w:jc w:val="both"/>
    </w:pPr>
  </w:style>
  <w:style w:type="paragraph" w:customStyle="1" w:styleId="ParaAttribute10">
    <w:name w:val="ParaAttribute10"/>
    <w:pPr>
      <w:wordWrap w:val="0"/>
      <w:jc w:val="both"/>
    </w:pPr>
  </w:style>
  <w:style w:type="paragraph" w:customStyle="1" w:styleId="ParaAttribute11">
    <w:name w:val="ParaAttribute11"/>
    <w:pPr>
      <w:wordWrap w:val="0"/>
      <w:spacing w:after="200"/>
      <w:ind w:left="993" w:hanging="426"/>
      <w:jc w:val="both"/>
    </w:pPr>
  </w:style>
  <w:style w:type="paragraph" w:customStyle="1" w:styleId="ParaAttribute12">
    <w:name w:val="ParaAttribute12"/>
    <w:pPr>
      <w:wordWrap w:val="0"/>
      <w:spacing w:after="200"/>
      <w:ind w:left="708" w:hanging="426"/>
      <w:jc w:val="both"/>
    </w:pPr>
  </w:style>
  <w:style w:type="paragraph" w:customStyle="1" w:styleId="ParaAttribute13">
    <w:name w:val="ParaAttribute13"/>
    <w:pPr>
      <w:wordWrap w:val="0"/>
      <w:spacing w:after="200"/>
      <w:jc w:val="both"/>
    </w:pPr>
  </w:style>
  <w:style w:type="paragraph" w:customStyle="1" w:styleId="ParaAttribute14">
    <w:name w:val="ParaAttribute14"/>
    <w:pPr>
      <w:wordWrap w:val="0"/>
      <w:ind w:left="720" w:hanging="360"/>
      <w:jc w:val="center"/>
    </w:pPr>
  </w:style>
  <w:style w:type="paragraph" w:customStyle="1" w:styleId="ParaAttribute15">
    <w:name w:val="ParaAttribute15"/>
    <w:pPr>
      <w:wordWrap w:val="0"/>
      <w:ind w:left="709" w:hanging="720"/>
      <w:jc w:val="both"/>
    </w:pPr>
  </w:style>
  <w:style w:type="paragraph" w:customStyle="1" w:styleId="ParaAttribute16">
    <w:name w:val="ParaAttribute16"/>
    <w:pPr>
      <w:wordWrap w:val="0"/>
      <w:spacing w:after="200"/>
      <w:ind w:left="1068" w:hanging="360"/>
      <w:jc w:val="both"/>
    </w:pPr>
  </w:style>
  <w:style w:type="paragraph" w:customStyle="1" w:styleId="ParaAttribute17">
    <w:name w:val="ParaAttribute17"/>
    <w:pPr>
      <w:wordWrap w:val="0"/>
      <w:ind w:left="709" w:hanging="709"/>
      <w:jc w:val="both"/>
    </w:pPr>
  </w:style>
  <w:style w:type="paragraph" w:customStyle="1" w:styleId="ParaAttribute18">
    <w:name w:val="ParaAttribute18"/>
    <w:pPr>
      <w:wordWrap w:val="0"/>
      <w:ind w:left="720" w:hanging="360"/>
      <w:jc w:val="both"/>
    </w:pPr>
  </w:style>
  <w:style w:type="paragraph" w:customStyle="1" w:styleId="ParaAttribute19">
    <w:name w:val="ParaAttribute19"/>
    <w:pPr>
      <w:wordWrap w:val="0"/>
      <w:ind w:left="720" w:hanging="720"/>
      <w:jc w:val="both"/>
    </w:pPr>
  </w:style>
  <w:style w:type="paragraph" w:customStyle="1" w:styleId="ParaAttribute20">
    <w:name w:val="ParaAttribute20"/>
    <w:pPr>
      <w:wordWrap w:val="0"/>
      <w:ind w:left="1800" w:hanging="360"/>
      <w:jc w:val="both"/>
    </w:pPr>
  </w:style>
  <w:style w:type="paragraph" w:customStyle="1" w:styleId="ParaAttribute21">
    <w:name w:val="ParaAttribute21"/>
    <w:pPr>
      <w:wordWrap w:val="0"/>
      <w:ind w:left="720"/>
      <w:jc w:val="both"/>
    </w:pPr>
  </w:style>
  <w:style w:type="paragraph" w:customStyle="1" w:styleId="ParaAttribute22">
    <w:name w:val="ParaAttribute22"/>
    <w:pPr>
      <w:wordWrap w:val="0"/>
      <w:ind w:left="720" w:hanging="720"/>
      <w:jc w:val="both"/>
    </w:pPr>
  </w:style>
  <w:style w:type="paragraph" w:customStyle="1" w:styleId="ParaAttribute23">
    <w:name w:val="ParaAttribute23"/>
    <w:pPr>
      <w:wordWrap w:val="0"/>
      <w:ind w:left="720"/>
      <w:jc w:val="both"/>
    </w:pPr>
  </w:style>
  <w:style w:type="paragraph" w:customStyle="1" w:styleId="ParaAttribute24">
    <w:name w:val="ParaAttribute24"/>
    <w:pPr>
      <w:wordWrap w:val="0"/>
      <w:jc w:val="right"/>
    </w:pPr>
  </w:style>
  <w:style w:type="paragraph" w:customStyle="1" w:styleId="ParaAttribute25">
    <w:name w:val="ParaAttribute25"/>
    <w:pPr>
      <w:wordWrap w:val="0"/>
    </w:pPr>
  </w:style>
  <w:style w:type="paragraph" w:customStyle="1" w:styleId="ParaAttribute26">
    <w:name w:val="ParaAttribute26"/>
    <w:pPr>
      <w:widowControl w:val="0"/>
      <w:wordWrap w:val="0"/>
    </w:pPr>
  </w:style>
  <w:style w:type="paragraph" w:customStyle="1" w:styleId="ParaAttribute27">
    <w:name w:val="ParaAttribute27"/>
    <w:pPr>
      <w:widowControl w:val="0"/>
      <w:wordWrap w:val="0"/>
    </w:pPr>
  </w:style>
  <w:style w:type="paragraph" w:customStyle="1" w:styleId="ParaAttribute28">
    <w:name w:val="ParaAttribute28"/>
    <w:pPr>
      <w:widowControl w:val="0"/>
      <w:wordWrap w:val="0"/>
    </w:pPr>
  </w:style>
  <w:style w:type="paragraph" w:customStyle="1" w:styleId="ParaAttribute29">
    <w:name w:val="ParaAttribute29"/>
    <w:pPr>
      <w:widowControl w:val="0"/>
      <w:wordWrap w:val="0"/>
    </w:pPr>
  </w:style>
  <w:style w:type="paragraph" w:customStyle="1" w:styleId="ParaAttribute30">
    <w:name w:val="ParaAttribute30"/>
    <w:pPr>
      <w:widowControl w:val="0"/>
      <w:wordWrap w:val="0"/>
    </w:pPr>
  </w:style>
  <w:style w:type="character" w:customStyle="1" w:styleId="CharAttribute0">
    <w:name w:val="CharAttribute0"/>
    <w:rPr>
      <w:rFonts w:ascii="Arial" w:eastAsia="Arial"/>
      <w:b/>
      <w:sz w:val="24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Times New Roman" w:eastAsia="Times New Roman"/>
    </w:rPr>
  </w:style>
  <w:style w:type="character" w:customStyle="1" w:styleId="CharAttribute4">
    <w:name w:val="CharAttribute4"/>
    <w:rPr>
      <w:rFonts w:ascii="Calibri" w:eastAsia="Calibri"/>
      <w:sz w:val="22"/>
    </w:rPr>
  </w:style>
  <w:style w:type="character" w:customStyle="1" w:styleId="CharAttribute5">
    <w:name w:val="CharAttribute5"/>
    <w:rPr>
      <w:rFonts w:ascii="Arial" w:eastAsia="Arial"/>
      <w:b/>
      <w:sz w:val="24"/>
    </w:rPr>
  </w:style>
  <w:style w:type="character" w:customStyle="1" w:styleId="CharAttribute6">
    <w:name w:val="CharAttribute6"/>
    <w:rPr>
      <w:rFonts w:ascii="Arial" w:eastAsia="Arial"/>
      <w:b/>
      <w:i/>
      <w:sz w:val="24"/>
    </w:rPr>
  </w:style>
  <w:style w:type="character" w:customStyle="1" w:styleId="CharAttribute7">
    <w:name w:val="CharAttribute7"/>
    <w:rPr>
      <w:rFonts w:ascii="Arial" w:eastAsia="Arial"/>
      <w:b/>
      <w:i/>
      <w:sz w:val="24"/>
    </w:rPr>
  </w:style>
  <w:style w:type="character" w:customStyle="1" w:styleId="CharAttribute8">
    <w:name w:val="CharAttribute8"/>
    <w:rPr>
      <w:rFonts w:ascii="Arial" w:eastAsia="Arial"/>
      <w:sz w:val="24"/>
    </w:rPr>
  </w:style>
  <w:style w:type="character" w:customStyle="1" w:styleId="CharAttribute9">
    <w:name w:val="CharAttribute9"/>
    <w:rPr>
      <w:rFonts w:ascii="Arial" w:eastAsia="Arial"/>
      <w:sz w:val="24"/>
    </w:rPr>
  </w:style>
  <w:style w:type="character" w:customStyle="1" w:styleId="CharAttribute10">
    <w:name w:val="CharAttribute10"/>
    <w:rPr>
      <w:rFonts w:ascii="Arial" w:eastAsia="Arial"/>
      <w:color w:val="0000FF"/>
      <w:sz w:val="24"/>
      <w:u w:val="single"/>
    </w:rPr>
  </w:style>
  <w:style w:type="character" w:customStyle="1" w:styleId="CharAttribute11">
    <w:name w:val="CharAttribute11"/>
    <w:rPr>
      <w:rFonts w:ascii="Arial" w:eastAsia="Arial"/>
      <w:color w:val="0000FF"/>
      <w:sz w:val="24"/>
      <w:u w:val="single"/>
    </w:rPr>
  </w:style>
  <w:style w:type="character" w:customStyle="1" w:styleId="CharAttribute12">
    <w:name w:val="CharAttribute12"/>
    <w:rPr>
      <w:rFonts w:ascii="Arial" w:eastAsia="Arial"/>
      <w:sz w:val="24"/>
    </w:rPr>
  </w:style>
  <w:style w:type="character" w:customStyle="1" w:styleId="CharAttribute13">
    <w:name w:val="CharAttribute13"/>
    <w:rPr>
      <w:rFonts w:ascii="Arial" w:eastAsia="Arial"/>
      <w:b/>
      <w:sz w:val="24"/>
    </w:rPr>
  </w:style>
  <w:style w:type="character" w:customStyle="1" w:styleId="CharAttribute14">
    <w:name w:val="CharAttribute14"/>
    <w:rPr>
      <w:rFonts w:ascii="Arial" w:eastAsia="Arial"/>
      <w:sz w:val="24"/>
    </w:rPr>
  </w:style>
  <w:style w:type="character" w:customStyle="1" w:styleId="CharAttribute15">
    <w:name w:val="CharAttribute15"/>
    <w:rPr>
      <w:rFonts w:ascii="Arial" w:eastAsia="Arial"/>
      <w:b/>
      <w:sz w:val="24"/>
    </w:rPr>
  </w:style>
  <w:style w:type="character" w:customStyle="1" w:styleId="CharAttribute16">
    <w:name w:val="CharAttribute16"/>
    <w:rPr>
      <w:rFonts w:ascii="Symbol" w:eastAsia="Symbol"/>
      <w:sz w:val="24"/>
    </w:rPr>
  </w:style>
  <w:style w:type="character" w:customStyle="1" w:styleId="CharAttribute17">
    <w:name w:val="CharAttribute17"/>
    <w:rPr>
      <w:rFonts w:ascii="Symbol" w:eastAsia="Symbol"/>
      <w:sz w:val="24"/>
    </w:rPr>
  </w:style>
  <w:style w:type="character" w:customStyle="1" w:styleId="CharAttribute18">
    <w:name w:val="CharAttribute18"/>
    <w:rPr>
      <w:rFonts w:ascii="Symbol" w:eastAsia="Symbol"/>
      <w:sz w:val="24"/>
    </w:rPr>
  </w:style>
  <w:style w:type="character" w:customStyle="1" w:styleId="CharAttribute19">
    <w:name w:val="CharAttribute19"/>
    <w:rPr>
      <w:rFonts w:ascii="Symbol" w:eastAsia="Symbol"/>
      <w:sz w:val="24"/>
    </w:rPr>
  </w:style>
  <w:style w:type="character" w:customStyle="1" w:styleId="CharAttribute20">
    <w:name w:val="CharAttribute20"/>
    <w:rPr>
      <w:rFonts w:ascii="Symbol" w:eastAsia="Symbol"/>
      <w:sz w:val="24"/>
    </w:rPr>
  </w:style>
  <w:style w:type="character" w:customStyle="1" w:styleId="CharAttribute21">
    <w:name w:val="CharAttribute21"/>
    <w:rPr>
      <w:rFonts w:ascii="Arial" w:eastAsia="Arial"/>
      <w:b/>
      <w:sz w:val="24"/>
    </w:rPr>
  </w:style>
  <w:style w:type="character" w:customStyle="1" w:styleId="CharAttribute22">
    <w:name w:val="CharAttribute22"/>
    <w:rPr>
      <w:rFonts w:ascii="Arial" w:eastAsia="Arial"/>
      <w:b/>
      <w:sz w:val="24"/>
    </w:rPr>
  </w:style>
  <w:style w:type="character" w:customStyle="1" w:styleId="CharAttribute23">
    <w:name w:val="CharAttribute23"/>
    <w:rPr>
      <w:rFonts w:ascii="Symbol" w:eastAsia="Symbol"/>
      <w:sz w:val="24"/>
    </w:rPr>
  </w:style>
  <w:style w:type="character" w:customStyle="1" w:styleId="CharAttribute24">
    <w:name w:val="CharAttribute24"/>
    <w:rPr>
      <w:rFonts w:ascii="Arial" w:eastAsia="Arial"/>
      <w:sz w:val="24"/>
    </w:rPr>
  </w:style>
  <w:style w:type="character" w:customStyle="1" w:styleId="CharAttribute25">
    <w:name w:val="CharAttribute25"/>
    <w:rPr>
      <w:rFonts w:ascii="Arial" w:eastAsia="Arial"/>
      <w:sz w:val="24"/>
    </w:rPr>
  </w:style>
  <w:style w:type="character" w:customStyle="1" w:styleId="CharAttribute26">
    <w:name w:val="CharAttribute26"/>
    <w:rPr>
      <w:rFonts w:ascii="Courier New" w:eastAsia="Courier New"/>
      <w:sz w:val="24"/>
    </w:rPr>
  </w:style>
  <w:style w:type="character" w:customStyle="1" w:styleId="CharAttribute27">
    <w:name w:val="CharAttribute27"/>
    <w:rPr>
      <w:rFonts w:ascii="Courier New" w:eastAsia="Courier New"/>
      <w:sz w:val="24"/>
    </w:rPr>
  </w:style>
  <w:style w:type="character" w:customStyle="1" w:styleId="CharAttribute28">
    <w:name w:val="CharAttribute28"/>
    <w:rPr>
      <w:rFonts w:ascii="Courier New" w:eastAsia="Courier New"/>
      <w:sz w:val="24"/>
    </w:rPr>
  </w:style>
  <w:style w:type="character" w:customStyle="1" w:styleId="CharAttribute29">
    <w:name w:val="CharAttribute29"/>
    <w:rPr>
      <w:rFonts w:ascii="Courier New" w:eastAsia="Courier New"/>
      <w:sz w:val="24"/>
    </w:rPr>
  </w:style>
  <w:style w:type="character" w:customStyle="1" w:styleId="CharAttribute30">
    <w:name w:val="CharAttribute30"/>
    <w:rPr>
      <w:rFonts w:ascii="Arial" w:eastAsia="Arial"/>
      <w:color w:val="FF0000"/>
      <w:sz w:val="24"/>
    </w:rPr>
  </w:style>
  <w:style w:type="character" w:customStyle="1" w:styleId="CharAttribute31">
    <w:name w:val="CharAttribute31"/>
    <w:rPr>
      <w:rFonts w:ascii="Arial" w:eastAsia="Arial"/>
      <w:color w:val="FF0000"/>
      <w:sz w:val="24"/>
    </w:rPr>
  </w:style>
  <w:style w:type="character" w:customStyle="1" w:styleId="CharAttribute32">
    <w:name w:val="CharAttribute32"/>
    <w:rPr>
      <w:rFonts w:ascii="Arial" w:eastAsia="Arial"/>
      <w:color w:val="FF0000"/>
      <w:sz w:val="24"/>
    </w:rPr>
  </w:style>
  <w:style w:type="character" w:customStyle="1" w:styleId="CharAttribute33">
    <w:name w:val="CharAttribute33"/>
    <w:rPr>
      <w:rFonts w:ascii="Calibri" w:eastAsia="Calibri"/>
      <w:sz w:val="18"/>
    </w:rPr>
  </w:style>
  <w:style w:type="character" w:customStyle="1" w:styleId="CharAttribute34">
    <w:name w:val="CharAttribute34"/>
    <w:rPr>
      <w:rFonts w:ascii="Arial" w:eastAsia="Arial"/>
      <w:sz w:val="24"/>
    </w:rPr>
  </w:style>
  <w:style w:type="character" w:customStyle="1" w:styleId="CharAttribute35">
    <w:name w:val="CharAttribute35"/>
    <w:rPr>
      <w:rFonts w:ascii="Arial" w:eastAsia="Arial"/>
      <w:b/>
      <w:sz w:val="24"/>
    </w:rPr>
  </w:style>
  <w:style w:type="character" w:customStyle="1" w:styleId="CharAttribute36">
    <w:name w:val="CharAttribute36"/>
    <w:rPr>
      <w:rFonts w:ascii="Arial" w:eastAsia="Arial"/>
      <w:color w:val="FF0000"/>
      <w:sz w:val="24"/>
    </w:rPr>
  </w:style>
  <w:style w:type="character" w:styleId="a4">
    <w:name w:val="Hyperlink"/>
    <w:unhideWhenUsed/>
    <w:rsid w:val="00766A3C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766A3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66A3C"/>
    <w:pPr>
      <w:widowControl/>
      <w:wordWrap/>
      <w:autoSpaceDE/>
      <w:autoSpaceDN/>
      <w:jc w:val="left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a7">
    <w:name w:val="Текст примечания Знак"/>
    <w:link w:val="a6"/>
    <w:uiPriority w:val="99"/>
    <w:semiHidden/>
    <w:rsid w:val="00766A3C"/>
    <w:rPr>
      <w:rFonts w:ascii="Calibri" w:eastAsia="Calibri" w:hAnsi="Calibri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16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163E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C6163E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b/>
      <w:bCs/>
      <w:kern w:val="2"/>
      <w:sz w:val="20"/>
      <w:szCs w:val="20"/>
      <w:lang w:val="en-US" w:eastAsia="ko-KR"/>
    </w:rPr>
  </w:style>
  <w:style w:type="character" w:customStyle="1" w:styleId="ab">
    <w:name w:val="Тема примечания Знак"/>
    <w:link w:val="aa"/>
    <w:uiPriority w:val="99"/>
    <w:semiHidden/>
    <w:rsid w:val="00C6163E"/>
    <w:rPr>
      <w:rFonts w:ascii="Batang" w:eastAsia="Calibri" w:hAnsi="Calibri"/>
      <w:b/>
      <w:bCs/>
      <w:kern w:val="2"/>
      <w:sz w:val="24"/>
      <w:szCs w:val="24"/>
      <w:lang w:val="en-US" w:eastAsia="ko-KR"/>
    </w:rPr>
  </w:style>
  <w:style w:type="table" w:styleId="ac">
    <w:name w:val="Table Grid"/>
    <w:basedOn w:val="a1"/>
    <w:uiPriority w:val="59"/>
    <w:rsid w:val="000126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E5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rsid w:val="00ED6DF1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6DF1"/>
    <w:pPr>
      <w:shd w:val="clear" w:color="auto" w:fill="FFFFFF"/>
      <w:wordWrap/>
      <w:autoSpaceDE/>
      <w:autoSpaceDN/>
      <w:spacing w:before="300" w:after="300" w:line="310" w:lineRule="exact"/>
    </w:pPr>
    <w:rPr>
      <w:rFonts w:ascii="Times New Roman" w:eastAsia="Times New Roman"/>
      <w:kern w:val="0"/>
      <w:sz w:val="28"/>
      <w:szCs w:val="28"/>
      <w:lang w:eastAsia="uk-U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27D9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9A08BD"/>
    <w:rPr>
      <w:b/>
      <w:bCs/>
    </w:rPr>
  </w:style>
  <w:style w:type="paragraph" w:styleId="af">
    <w:name w:val="header"/>
    <w:basedOn w:val="a"/>
    <w:link w:val="af0"/>
    <w:uiPriority w:val="99"/>
    <w:unhideWhenUsed/>
    <w:rsid w:val="007D1989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D1989"/>
    <w:rPr>
      <w:rFonts w:ascii="Batang"/>
      <w:kern w:val="2"/>
      <w:lang w:eastAsia="ko-KR"/>
    </w:rPr>
  </w:style>
  <w:style w:type="paragraph" w:styleId="af1">
    <w:name w:val="footer"/>
    <w:basedOn w:val="a"/>
    <w:link w:val="af2"/>
    <w:uiPriority w:val="99"/>
    <w:unhideWhenUsed/>
    <w:rsid w:val="007D1989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D1989"/>
    <w:rPr>
      <w:rFonts w:ascii="Batang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fessions.story2.rolyk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e/1FAIpQLSfN29WK1IplU3rprsvP4LK_BQXajobLoSOgG6PZZ3ML25UIjg/viewform?usp=sf_li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fessions.story1.tvir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forms/d/e/1FAIpQLSe708UrC3i95PPeZ9tHNOioApkzxZ1_CnVnMqP9sizhcrCxiA/viewform?usp=sf_li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n.dcz.gov.ua/storinka/kym-ya-mozhu-buty" TargetMode="External"/><Relationship Id="rId14" Type="http://schemas.openxmlformats.org/officeDocument/2006/relationships/hyperlink" Target="https://vin.dcz.gov.ua/storinka/kym-ya-mozhu-bu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FAECE-AD1F-4018-8493-2BCD9A39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974</Words>
  <Characters>6950</Characters>
  <Application>Microsoft Office Word</Application>
  <DocSecurity>0</DocSecurity>
  <Lines>57</Lines>
  <Paragraphs>15</Paragraphs>
  <MMClips>0</MMClip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/>
  <LinksUpToDate>false</LinksUpToDate>
  <CharactersWithSpaces>7909</CharactersWithSpaces>
  <SharedDoc>false</SharedDoc>
  <HLinks>
    <vt:vector size="18" baseType="variant">
      <vt:variant>
        <vt:i4>5374034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https://www.facebook.com/USAIDUkraine</vt:lpwstr>
      </vt:variant>
      <vt:variant>
        <vt:lpwstr/>
      </vt:variant>
      <vt:variant>
        <vt:i4>4259864</vt:i4>
      </vt:variant>
      <vt:variant>
        <vt:i4>6</vt:i4>
      </vt:variant>
      <vt:variant>
        <vt:i4>0</vt:i4>
      </vt:variant>
      <vt:variant>
        <vt:i4>5</vt:i4>
      </vt:variant>
      <vt:variant>
        <vt:lpwstr>http://ukraine.usaid.gov/</vt:lpwstr>
      </vt:variant>
      <vt:variant>
        <vt:lpwstr/>
      </vt:variant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http://edu.helsinki.org.ua/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olrg</dc:creator>
  <cp:keywords/>
  <cp:lastModifiedBy>310-1</cp:lastModifiedBy>
  <cp:revision>10</cp:revision>
  <cp:lastPrinted>2021-03-05T09:44:00Z</cp:lastPrinted>
  <dcterms:created xsi:type="dcterms:W3CDTF">2021-03-05T09:06:00Z</dcterms:created>
  <dcterms:modified xsi:type="dcterms:W3CDTF">2021-03-09T14:16:00Z</dcterms:modified>
</cp:coreProperties>
</file>