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A33D" w14:textId="71B56B74" w:rsidR="000F61F8" w:rsidRDefault="000F61F8" w:rsidP="000F6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Нема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 професій з великим майбутнім, але є професіонал з великим</w:t>
      </w:r>
      <w:r w:rsidR="00E35A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тнім.</w:t>
      </w:r>
    </w:p>
    <w:p w14:paraId="4C4C25DD" w14:textId="77777777" w:rsidR="000F61F8" w:rsidRDefault="000F61F8" w:rsidP="000F61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Не місце красить людину, а людина місце.</w:t>
      </w:r>
    </w:p>
    <w:p w14:paraId="20556CCC" w14:textId="77777777" w:rsidR="000F61F8" w:rsidRDefault="000F61F8" w:rsidP="000F61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Народна мудрість </w:t>
      </w:r>
    </w:p>
    <w:p w14:paraId="083B9BF7" w14:textId="1B164256" w:rsidR="000F61F8" w:rsidRDefault="000F61F8" w:rsidP="000F6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Одного чудового золотого осіннього ранку в одному мальовничому селі в одній дружній родині народилася одна золотокоса дівчинка. Милувалися, тіш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лися рідні маленькою пустункою. Потім стежка повела до школи. Шкільні роки промайнули як одна мить.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і нема.</w:t>
      </w:r>
    </w:p>
    <w:p w14:paraId="71DAFBA3" w14:textId="36B00E02" w:rsidR="000F61F8" w:rsidRDefault="000F61F8" w:rsidP="000F6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розпочалася казка мого життя, а золотокоса дівчинка – це 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дев’ятикласниця, випу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 xml:space="preserve">скниця. І сьогодні уявляю себе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відомим казковим гер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єм, який вибирає свій шлях до успіху, стоячи на роздоріжжі перед величезним 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менем. А на тому величезному камені золотими літерами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викарбувано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«Лів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руч підеш - совість приспиш та грошей заробиш, підеш праворуч – задов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і славу матимеш у житті, прямо підеш – невідомо, що буде (може й станеш якимось професіоналом)». Та тільки, де ж взяти чарівну паличку, чарівний кл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бочок, щоб показали шлях? Немає. В гадання на кавовій гущі я не вірю, тож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ристуюсь своєю рідною інтуїцією, а вона підказує, що треба іти тільки прямо. Спробую стати майстром улюбленої справи, матиму чисту совість, чесні гроші та добру славу.</w:t>
      </w:r>
    </w:p>
    <w:p w14:paraId="78F4A328" w14:textId="77777777" w:rsidR="000F61F8" w:rsidRDefault="000F61F8" w:rsidP="000F6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тоді, можливо, дивлячись у своє, хоч і не чарівне люстерко, чутиму слова:</w:t>
      </w:r>
    </w:p>
    <w:p w14:paraId="5C243AFA" w14:textId="77777777" w:rsidR="000F61F8" w:rsidRDefault="000F61F8" w:rsidP="000F61F8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клас,</w:t>
      </w:r>
    </w:p>
    <w:p w14:paraId="74F775FD" w14:textId="77777777" w:rsidR="000F61F8" w:rsidRDefault="000F61F8" w:rsidP="000F61F8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хочеш в нас?»</w:t>
      </w:r>
    </w:p>
    <w:p w14:paraId="54765DB3" w14:textId="6A0FF4AC" w:rsidR="000F61F8" w:rsidRDefault="000F61F8" w:rsidP="000F6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Ох, мрії,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Та всім відомо, що вони мають здатність збуватися. Отже, як стати професіоналом? Як правильно обрати професію? Що має бути визн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чальним при виборі професії: престиж, грошова винагорода, думка батьків чи щось інше? Для початку з’ясую, кого ж називають словом «професіонал». 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таю у словнику: «Професіонал – той, хто зробив яке-небудь заняття предметом своєї діяльності, своєю професією». А як же відшукати те «яке-небудь заняття», щоб зробити його предметом своєї діяльності? Раніше я  шкодувала, що немає чарівних терезів, щоб можна було зважити власні показники «хочу», «можу»,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«треба», натиснути на кнопку - і результат готовий. Та коли ми вивчали худо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ній твір «Фах» письменника – фантаста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Айзека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де освіту, фах отрим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вали за допомогою стрічок, які просто прикладалися до голови на кілька хв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лин, я змінила свою думку. Зрозуміла, що важливим є процес навчання, 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сті, аналізу своїх здібностей, можливостей, бажань, вподобань. Прислухаюся до себе, до свого серця і душі, раджуся із батьками, проходжу тести, відвідую са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центрів зайнятості, вивчаю запити на ринку праці. Згадую виховні години з профорієнтації та роботу над класним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«У світі професій». Працюючи  над завданнями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дізналася багато про дійсно різнобарвний світ проф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сій. Про те, що є професії, які зникають, які з’являються, є рідкісні професії. Згадую, як обговорювали важливі питання і дивилися відеоролики, як створ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вали рекламні буклети. Часто поставало питання про престиж тієї чи іншої професії. Знову згадую слова класного керівника: «Охайна і старанна прибир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 xml:space="preserve">льниця матиме більший </w:t>
      </w:r>
      <w:r>
        <w:rPr>
          <w:rFonts w:ascii="Times New Roman" w:hAnsi="Times New Roman" w:cs="Times New Roman"/>
          <w:sz w:val="28"/>
          <w:szCs w:val="28"/>
          <w:lang w:val="uk-UA"/>
        </w:rPr>
        <w:t>успіх за недбалого лікаря». І я погоджуюсь стовідсо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ково. Думаю, що сьогодні професіонал високого рівня у сфері робітничих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слуговуючих професій (перукар, електрик, сантехнік та інші) є більш успішним і потрібним, ніж посередній учитель, лікар, ю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 xml:space="preserve">рист. Правду казав мій дідусь,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шахматист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учитель математики Романов Іван Олексійович, що не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красить людину, а людина місце. І я не бажаю тішити своє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тим, що моя персона варта уваги та поваги вже тільки тому, що, бачте, є представницею як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їсь престижної професії. Бо ж, дійсно, немає професій самих по собі з великим майбут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 xml:space="preserve">нім, а є людина – майстер, яка </w:t>
      </w:r>
      <w:r>
        <w:rPr>
          <w:rFonts w:ascii="Times New Roman" w:hAnsi="Times New Roman" w:cs="Times New Roman"/>
          <w:sz w:val="28"/>
          <w:szCs w:val="28"/>
          <w:lang w:val="uk-UA"/>
        </w:rPr>
        <w:t>обрану професію уславить, і успіху в житті досягне. Хоча, звісно, не все так просто.</w:t>
      </w:r>
    </w:p>
    <w:p w14:paraId="5BF5805B" w14:textId="11127C02" w:rsidR="000F61F8" w:rsidRDefault="000F61F8" w:rsidP="000F6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Отож, що треба, щоб стати про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 xml:space="preserve">фесіоналом, справжнім майстром </w:t>
      </w:r>
      <w:r>
        <w:rPr>
          <w:rFonts w:ascii="Times New Roman" w:hAnsi="Times New Roman" w:cs="Times New Roman"/>
          <w:sz w:val="28"/>
          <w:szCs w:val="28"/>
          <w:lang w:val="uk-UA"/>
        </w:rPr>
        <w:t>улюбл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ної справи? Міркую собі, що треба мати здібн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 xml:space="preserve">ості, талант (щоб не було як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байці А. Крилова «Квартет»), неабияку наполегливість, цілеспрямованість та працьовитість, бо ж, як казав Л. Бетховен :«Для людини з талантом і любов’ю до праці не існує перешкод». Важливо постійно вдосконалюватися, аналізувати свої досягнення і невдачі, робити висновки. А ще, потрібно вчитися мислити по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особливому,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щоб бачити просте у складному, вишукане у прост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му, вміти відчувати потреби часу, вчасно реагувати на зміни.</w:t>
      </w:r>
    </w:p>
    <w:p w14:paraId="744A0536" w14:textId="77777777" w:rsidR="000F61F8" w:rsidRDefault="000F61F8" w:rsidP="000F6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найважливіше моє переконання: справжній майстер народжується з іскри творчості та самовідданої любові до своєї справи!</w:t>
      </w:r>
    </w:p>
    <w:p w14:paraId="56B6E6DF" w14:textId="6D19815B" w:rsidR="000F61F8" w:rsidRDefault="000F61F8" w:rsidP="000F61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якою б справою людина не займалася (засівала поля лавандою чи ро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водила устриць, ремонтувала машини чи навчала дітей), яких би вершин не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сягла у професійній діяльності, важливо завжди залишатися ЛЮДИНОЮ. ЛЮДИНОЮ, яка вміє любити, співчувати, розуміти та підтримувати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 xml:space="preserve">. Зазвичай висококваліфіковані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професіонали – це успішні люди, які проходять випроб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славою, грішми, владою. І страшно, якщо вони втратили людські якості. Тоді їх професіоналізм служить тільки жадобі до наживи та влади, є причиною деградації особистості. У наших реаліях ми можемо таке спостерігати. І втрач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людське у людині.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Самі собою спадають на думку рядки вірша Ліни Ко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тенко:</w:t>
      </w:r>
    </w:p>
    <w:p w14:paraId="41C3D566" w14:textId="77777777" w:rsidR="000F61F8" w:rsidRDefault="000F61F8" w:rsidP="000F61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хочеться якоїсь етики.</w:t>
      </w:r>
    </w:p>
    <w:p w14:paraId="10DE8279" w14:textId="77777777" w:rsidR="000F61F8" w:rsidRDefault="000F61F8" w:rsidP="000F61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Пера, і пензля, і струни.</w:t>
      </w:r>
    </w:p>
    <w:p w14:paraId="43401C52" w14:textId="77777777" w:rsidR="000F61F8" w:rsidRDefault="000F61F8" w:rsidP="000F61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Якоїсь дивної поетики</w:t>
      </w:r>
    </w:p>
    <w:p w14:paraId="0D8B50C1" w14:textId="77777777" w:rsidR="000F61F8" w:rsidRDefault="000F61F8" w:rsidP="000F61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шляхетних німбах сивини.</w:t>
      </w:r>
    </w:p>
    <w:p w14:paraId="34A5C339" w14:textId="77777777" w:rsidR="000F61F8" w:rsidRDefault="000F61F8" w:rsidP="000F61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Натомість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бздуру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63F23A5" w14:textId="77777777" w:rsidR="000F61F8" w:rsidRDefault="000F61F8" w:rsidP="000F61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Амбіцій вистріпаний рюш.</w:t>
      </w:r>
    </w:p>
    <w:p w14:paraId="4F4744C9" w14:textId="77777777" w:rsidR="000F61F8" w:rsidRDefault="000F61F8" w:rsidP="000F61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чорний викид сірководню</w:t>
      </w:r>
    </w:p>
    <w:p w14:paraId="7C26B6AC" w14:textId="77777777" w:rsidR="000F61F8" w:rsidRDefault="000F61F8" w:rsidP="000F61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отруєних століттям душ.</w:t>
      </w:r>
    </w:p>
    <w:p w14:paraId="743AD4A6" w14:textId="0AC82246" w:rsidR="000F61F8" w:rsidRDefault="000F61F8" w:rsidP="000F61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Остаточне моє рішення щодо вибору професії ще попереду. Вірю, що мрії, задуми, плани зд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 xml:space="preserve">ійсняться, що я стану успішною </w:t>
      </w:r>
      <w:r>
        <w:rPr>
          <w:rFonts w:ascii="Times New Roman" w:hAnsi="Times New Roman" w:cs="Times New Roman"/>
          <w:sz w:val="28"/>
          <w:szCs w:val="28"/>
          <w:lang w:val="uk-UA"/>
        </w:rPr>
        <w:t>завдяки своїм власним ст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ранням, пр</w:t>
      </w:r>
      <w:r w:rsidR="00E35A80">
        <w:rPr>
          <w:rFonts w:ascii="Times New Roman" w:hAnsi="Times New Roman" w:cs="Times New Roman"/>
          <w:sz w:val="28"/>
          <w:szCs w:val="28"/>
          <w:lang w:val="uk-UA"/>
        </w:rPr>
        <w:t xml:space="preserve">аці та підтримці рідних людей.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Здійсняться, якщо згине багатогол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вий Змій – страшні хвороби, що весь світ тримають у полоні; якщо не зустріну на шляху Бабу – Ягу – заздрісну подругу, що у відповідальний момент підст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вить підніжку; зникне Кощій Безсмертний – великий корупціонер, який загл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дає в кишені кожному.</w:t>
      </w:r>
    </w:p>
    <w:p w14:paraId="0FFCE15D" w14:textId="77777777" w:rsidR="000F61F8" w:rsidRDefault="000F61F8" w:rsidP="000F61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Ох, треба прихопити у дорогу «живу воду», меч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самосік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чоботи – ск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роходи.</w:t>
      </w:r>
    </w:p>
    <w:p w14:paraId="735E6667" w14:textId="77777777" w:rsidR="000F61F8" w:rsidRDefault="000F61F8" w:rsidP="000F61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Казка мого життя продовжується. Далі буде….</w:t>
      </w:r>
    </w:p>
    <w:p w14:paraId="7C174300" w14:textId="639745CD" w:rsidR="000D6D9A" w:rsidRPr="000F61F8" w:rsidRDefault="000D6D9A" w:rsidP="000F61F8">
      <w:pPr>
        <w:rPr>
          <w:lang w:val="uk-UA"/>
        </w:rPr>
      </w:pPr>
    </w:p>
    <w:sectPr w:rsidR="000D6D9A" w:rsidRPr="000F61F8" w:rsidSect="00AC39D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4F58" w14:textId="77777777" w:rsidR="00AA63A3" w:rsidRDefault="00AA63A3" w:rsidP="009A6CF4">
      <w:pPr>
        <w:spacing w:after="0" w:line="240" w:lineRule="auto"/>
      </w:pPr>
      <w:r>
        <w:separator/>
      </w:r>
    </w:p>
  </w:endnote>
  <w:endnote w:type="continuationSeparator" w:id="0">
    <w:p w14:paraId="25FA6F8C" w14:textId="77777777" w:rsidR="00AA63A3" w:rsidRDefault="00AA63A3" w:rsidP="009A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5E9D" w14:textId="77777777" w:rsidR="009A6CF4" w:rsidRDefault="009A6CF4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35A80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14:paraId="5BB86142" w14:textId="77777777" w:rsidR="009A6CF4" w:rsidRDefault="009A6C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764E1" w14:textId="77777777" w:rsidR="00AA63A3" w:rsidRDefault="00AA63A3" w:rsidP="009A6CF4">
      <w:pPr>
        <w:spacing w:after="0" w:line="240" w:lineRule="auto"/>
      </w:pPr>
      <w:r>
        <w:separator/>
      </w:r>
    </w:p>
  </w:footnote>
  <w:footnote w:type="continuationSeparator" w:id="0">
    <w:p w14:paraId="2D1C0A0C" w14:textId="77777777" w:rsidR="00AA63A3" w:rsidRDefault="00AA63A3" w:rsidP="009A6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0"/>
    <w:rsid w:val="000D6D9A"/>
    <w:rsid w:val="000E391F"/>
    <w:rsid w:val="000F0A28"/>
    <w:rsid w:val="000F61F8"/>
    <w:rsid w:val="00101AA0"/>
    <w:rsid w:val="00144780"/>
    <w:rsid w:val="00167558"/>
    <w:rsid w:val="0019077A"/>
    <w:rsid w:val="00244258"/>
    <w:rsid w:val="002F2AE2"/>
    <w:rsid w:val="00457427"/>
    <w:rsid w:val="0048441E"/>
    <w:rsid w:val="00485C94"/>
    <w:rsid w:val="004C1146"/>
    <w:rsid w:val="00634725"/>
    <w:rsid w:val="00676DA0"/>
    <w:rsid w:val="006C3CC8"/>
    <w:rsid w:val="006D17C9"/>
    <w:rsid w:val="007916F3"/>
    <w:rsid w:val="007E26CD"/>
    <w:rsid w:val="008F79BD"/>
    <w:rsid w:val="00912FA0"/>
    <w:rsid w:val="009A61C0"/>
    <w:rsid w:val="009A6CF4"/>
    <w:rsid w:val="009B043A"/>
    <w:rsid w:val="009D1E6C"/>
    <w:rsid w:val="009D3238"/>
    <w:rsid w:val="009F268C"/>
    <w:rsid w:val="00A328C1"/>
    <w:rsid w:val="00A359AF"/>
    <w:rsid w:val="00A832AB"/>
    <w:rsid w:val="00AA63A3"/>
    <w:rsid w:val="00AC39D4"/>
    <w:rsid w:val="00B01A58"/>
    <w:rsid w:val="00B25662"/>
    <w:rsid w:val="00BA2E96"/>
    <w:rsid w:val="00BA699F"/>
    <w:rsid w:val="00C54A42"/>
    <w:rsid w:val="00C869C3"/>
    <w:rsid w:val="00CA1232"/>
    <w:rsid w:val="00CA6787"/>
    <w:rsid w:val="00CD7CCA"/>
    <w:rsid w:val="00D23047"/>
    <w:rsid w:val="00D638FF"/>
    <w:rsid w:val="00D65017"/>
    <w:rsid w:val="00DF795B"/>
    <w:rsid w:val="00E35A80"/>
    <w:rsid w:val="00E91500"/>
    <w:rsid w:val="00F00BDE"/>
    <w:rsid w:val="00F32140"/>
    <w:rsid w:val="00FA25D5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3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CF4"/>
  </w:style>
  <w:style w:type="paragraph" w:styleId="a5">
    <w:name w:val="footer"/>
    <w:basedOn w:val="a"/>
    <w:link w:val="a6"/>
    <w:uiPriority w:val="99"/>
    <w:unhideWhenUsed/>
    <w:rsid w:val="009A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CF4"/>
  </w:style>
  <w:style w:type="paragraph" w:styleId="a7">
    <w:name w:val="Balloon Text"/>
    <w:basedOn w:val="a"/>
    <w:link w:val="a8"/>
    <w:uiPriority w:val="99"/>
    <w:semiHidden/>
    <w:unhideWhenUsed/>
    <w:rsid w:val="009A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CF4"/>
  </w:style>
  <w:style w:type="paragraph" w:styleId="a5">
    <w:name w:val="footer"/>
    <w:basedOn w:val="a"/>
    <w:link w:val="a6"/>
    <w:uiPriority w:val="99"/>
    <w:unhideWhenUsed/>
    <w:rsid w:val="009A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CF4"/>
  </w:style>
  <w:style w:type="paragraph" w:styleId="a7">
    <w:name w:val="Balloon Text"/>
    <w:basedOn w:val="a"/>
    <w:link w:val="a8"/>
    <w:uiPriority w:val="99"/>
    <w:semiHidden/>
    <w:unhideWhenUsed/>
    <w:rsid w:val="009A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2E26-6712-4699-9DCC-7EFBECAC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310-1</cp:lastModifiedBy>
  <cp:revision>19</cp:revision>
  <cp:lastPrinted>2021-04-12T11:15:00Z</cp:lastPrinted>
  <dcterms:created xsi:type="dcterms:W3CDTF">2021-04-11T13:48:00Z</dcterms:created>
  <dcterms:modified xsi:type="dcterms:W3CDTF">2021-06-01T08:38:00Z</dcterms:modified>
</cp:coreProperties>
</file>